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9E" w:rsidRPr="00DA4588" w:rsidRDefault="00A21F63" w:rsidP="007F60FE">
      <w:pPr>
        <w:adjustRightInd/>
        <w:spacing w:line="280" w:lineRule="exact"/>
        <w:jc w:val="center"/>
        <w:rPr>
          <w:rFonts w:ascii="ＭＳ ゴシック" w:eastAsia="ＭＳ ゴシック" w:hAnsi="ＭＳ ゴシック"/>
          <w:sz w:val="28"/>
          <w:szCs w:val="28"/>
        </w:rPr>
      </w:pPr>
      <w:bookmarkStart w:id="0" w:name="_GoBack"/>
      <w:bookmarkEnd w:id="0"/>
      <w:r w:rsidRPr="00DA4588">
        <w:rPr>
          <w:rFonts w:ascii="ＭＳ ゴシック" w:eastAsia="ＭＳ ゴシック" w:hAnsi="ＭＳ ゴシック" w:hint="eastAsia"/>
          <w:sz w:val="24"/>
          <w:szCs w:val="24"/>
        </w:rPr>
        <w:t>令和</w:t>
      </w:r>
      <w:r w:rsidR="003F4D17" w:rsidRPr="00DA4588">
        <w:rPr>
          <w:rFonts w:ascii="ＭＳ ゴシック" w:eastAsia="ＭＳ ゴシック" w:hAnsi="ＭＳ ゴシック" w:hint="eastAsia"/>
          <w:sz w:val="24"/>
          <w:szCs w:val="24"/>
        </w:rPr>
        <w:t>２</w:t>
      </w:r>
      <w:r w:rsidR="007F5FC3" w:rsidRPr="00DA4588">
        <w:rPr>
          <w:rFonts w:ascii="ＭＳ ゴシック" w:eastAsia="ＭＳ ゴシック" w:hAnsi="ＭＳ ゴシック" w:hint="eastAsia"/>
          <w:sz w:val="24"/>
          <w:szCs w:val="24"/>
        </w:rPr>
        <w:t>年度</w:t>
      </w:r>
      <w:r w:rsidR="007F60FE">
        <w:rPr>
          <w:rFonts w:ascii="ＭＳ ゴシック" w:eastAsia="ＭＳ ゴシック" w:hAnsi="ＭＳ ゴシック" w:hint="eastAsia"/>
          <w:sz w:val="28"/>
          <w:szCs w:val="28"/>
        </w:rPr>
        <w:t xml:space="preserve"> </w:t>
      </w:r>
      <w:r w:rsidR="007F5FC3" w:rsidRPr="00DA4588">
        <w:rPr>
          <w:rFonts w:ascii="ＭＳ ゴシック" w:eastAsia="ＭＳ ゴシック" w:hAnsi="ＭＳ ゴシック" w:hint="eastAsia"/>
          <w:sz w:val="24"/>
          <w:szCs w:val="28"/>
        </w:rPr>
        <w:t>学校評価報告書</w:t>
      </w:r>
    </w:p>
    <w:p w:rsidR="00512B9E" w:rsidRDefault="00C85FA6" w:rsidP="00512B9E">
      <w:pPr>
        <w:adjustRightInd/>
        <w:spacing w:line="280" w:lineRule="exact"/>
        <w:ind w:firstLineChars="900" w:firstLine="2556"/>
        <w:jc w:val="left"/>
        <w:rPr>
          <w:rFonts w:ascii="HG創英ﾌﾟﾚｾﾞﾝｽEB" w:eastAsia="HG創英ﾌﾟﾚｾﾞﾝｽEB" w:cs="Times New Roman"/>
          <w:spacing w:val="2"/>
          <w:sz w:val="28"/>
          <w:szCs w:val="28"/>
        </w:rPr>
      </w:pPr>
      <w:r>
        <w:rPr>
          <w:rFonts w:ascii="HG創英ﾌﾟﾚｾﾞﾝｽEB" w:eastAsia="HG創英ﾌﾟﾚｾﾞﾝｽEB" w:hint="eastAsia"/>
          <w:sz w:val="28"/>
          <w:szCs w:val="28"/>
        </w:rPr>
        <w:t xml:space="preserve">　　</w:t>
      </w:r>
    </w:p>
    <w:p w:rsidR="007F5FC3" w:rsidRDefault="00A21F63" w:rsidP="004F7077">
      <w:pPr>
        <w:adjustRightInd/>
        <w:spacing w:line="240" w:lineRule="exact"/>
        <w:ind w:right="244" w:firstLineChars="2100" w:firstLine="5124"/>
        <w:jc w:val="right"/>
        <w:rPr>
          <w:sz w:val="24"/>
          <w:szCs w:val="24"/>
        </w:rPr>
      </w:pPr>
      <w:r>
        <w:rPr>
          <w:rFonts w:hint="eastAsia"/>
          <w:sz w:val="24"/>
          <w:szCs w:val="24"/>
        </w:rPr>
        <w:t>丹波</w:t>
      </w:r>
      <w:r w:rsidR="004F7077">
        <w:rPr>
          <w:rFonts w:hint="eastAsia"/>
          <w:sz w:val="24"/>
          <w:szCs w:val="24"/>
        </w:rPr>
        <w:t>篠山市立城北畑小</w:t>
      </w:r>
      <w:r w:rsidR="007F5FC3" w:rsidRPr="00286EC3">
        <w:rPr>
          <w:rFonts w:hint="eastAsia"/>
          <w:sz w:val="24"/>
          <w:szCs w:val="24"/>
        </w:rPr>
        <w:t>学校</w:t>
      </w:r>
    </w:p>
    <w:p w:rsidR="00512B9E" w:rsidRPr="004F7077" w:rsidRDefault="00512B9E" w:rsidP="00512B9E">
      <w:pPr>
        <w:adjustRightInd/>
        <w:spacing w:line="240" w:lineRule="exact"/>
        <w:ind w:firstLineChars="2200" w:firstLine="6336"/>
        <w:jc w:val="left"/>
        <w:rPr>
          <w:rFonts w:ascii="HG創英ﾌﾟﾚｾﾞﾝｽEB" w:eastAsia="HG創英ﾌﾟﾚｾﾞﾝｽEB" w:cs="Times New Roman"/>
          <w:spacing w:val="2"/>
          <w:sz w:val="28"/>
          <w:szCs w:val="28"/>
        </w:rPr>
      </w:pPr>
    </w:p>
    <w:p w:rsidR="007F5FC3" w:rsidRPr="00286EC3" w:rsidRDefault="007F5FC3" w:rsidP="004F7077">
      <w:pPr>
        <w:adjustRightInd/>
        <w:spacing w:line="278" w:lineRule="exact"/>
        <w:jc w:val="left"/>
        <w:rPr>
          <w:rFonts w:ascii="ＭＳ 明朝" w:cs="Times New Roman"/>
          <w:spacing w:val="2"/>
          <w:sz w:val="24"/>
          <w:szCs w:val="24"/>
        </w:rPr>
      </w:pPr>
      <w:r w:rsidRPr="00286EC3">
        <w:rPr>
          <w:rFonts w:cs="Times New Roman"/>
          <w:sz w:val="24"/>
          <w:szCs w:val="24"/>
        </w:rPr>
        <w:t xml:space="preserve">             </w:t>
      </w:r>
      <w:r w:rsidR="004F7077">
        <w:rPr>
          <w:rFonts w:cs="Times New Roman"/>
          <w:sz w:val="24"/>
          <w:szCs w:val="24"/>
        </w:rPr>
        <w:t xml:space="preserve">                             </w:t>
      </w:r>
      <w:r w:rsidRPr="00286EC3">
        <w:rPr>
          <w:rFonts w:cs="Times New Roman"/>
          <w:sz w:val="24"/>
          <w:szCs w:val="24"/>
        </w:rPr>
        <w:t xml:space="preserve">   </w:t>
      </w:r>
      <w:r w:rsidR="00512B9E">
        <w:rPr>
          <w:rFonts w:cs="Times New Roman" w:hint="eastAsia"/>
          <w:sz w:val="24"/>
          <w:szCs w:val="24"/>
        </w:rPr>
        <w:t xml:space="preserve">　</w:t>
      </w:r>
      <w:r w:rsidR="004F7077">
        <w:rPr>
          <w:rFonts w:cs="Times New Roman" w:hint="eastAsia"/>
          <w:sz w:val="24"/>
          <w:szCs w:val="24"/>
        </w:rPr>
        <w:t xml:space="preserve"> </w:t>
      </w:r>
      <w:r w:rsidR="004F7077">
        <w:rPr>
          <w:rFonts w:cs="Times New Roman" w:hint="eastAsia"/>
          <w:sz w:val="24"/>
          <w:szCs w:val="24"/>
        </w:rPr>
        <w:t xml:space="preserve">　　　　　　　</w:t>
      </w:r>
      <w:r w:rsidR="004F7077">
        <w:rPr>
          <w:rFonts w:cs="Times New Roman" w:hint="eastAsia"/>
          <w:sz w:val="24"/>
          <w:szCs w:val="24"/>
        </w:rPr>
        <w:t xml:space="preserve"> </w:t>
      </w:r>
      <w:r w:rsidRPr="00286EC3">
        <w:rPr>
          <w:rFonts w:hint="eastAsia"/>
          <w:sz w:val="24"/>
          <w:szCs w:val="24"/>
        </w:rPr>
        <w:t>校長</w:t>
      </w:r>
      <w:r w:rsidRPr="00286EC3">
        <w:rPr>
          <w:rFonts w:cs="Times New Roman"/>
          <w:sz w:val="24"/>
          <w:szCs w:val="24"/>
        </w:rPr>
        <w:t xml:space="preserve">  </w:t>
      </w:r>
      <w:r w:rsidR="004F7077">
        <w:rPr>
          <w:rFonts w:cs="Times New Roman" w:hint="eastAsia"/>
          <w:sz w:val="24"/>
          <w:szCs w:val="24"/>
        </w:rPr>
        <w:t>藤本　　健</w:t>
      </w:r>
    </w:p>
    <w:p w:rsidR="007F5FC3" w:rsidRPr="00917346" w:rsidRDefault="007F5FC3" w:rsidP="003F4D17">
      <w:pPr>
        <w:adjustRightInd/>
        <w:spacing w:line="278" w:lineRule="exact"/>
        <w:ind w:firstLineChars="50" w:firstLine="92"/>
        <w:rPr>
          <w:rFonts w:ascii="ＭＳ 明朝" w:cs="Times New Roman"/>
          <w:spacing w:val="2"/>
          <w:sz w:val="18"/>
        </w:rPr>
      </w:pPr>
      <w:r w:rsidRPr="00917346">
        <w:rPr>
          <w:rFonts w:hint="eastAsia"/>
          <w:sz w:val="18"/>
        </w:rPr>
        <w:t>１　学校教育目標等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639"/>
      </w:tblGrid>
      <w:tr w:rsidR="007F5FC3" w:rsidRPr="00917346" w:rsidTr="00C1602F">
        <w:tc>
          <w:tcPr>
            <w:tcW w:w="142" w:type="dxa"/>
            <w:tcBorders>
              <w:top w:val="nil"/>
              <w:left w:val="nil"/>
              <w:bottom w:val="nil"/>
              <w:right w:val="single" w:sz="4" w:space="0" w:color="000000"/>
            </w:tcBorders>
          </w:tcPr>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tc>
        <w:tc>
          <w:tcPr>
            <w:tcW w:w="9639" w:type="dxa"/>
            <w:tcBorders>
              <w:top w:val="single" w:sz="4" w:space="0" w:color="000000"/>
              <w:left w:val="single" w:sz="4" w:space="0" w:color="000000"/>
              <w:bottom w:val="single" w:sz="4" w:space="0" w:color="000000"/>
              <w:right w:val="single" w:sz="4" w:space="0" w:color="000000"/>
            </w:tcBorders>
          </w:tcPr>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p>
          <w:p w:rsidR="007F5FC3" w:rsidRPr="00917346" w:rsidRDefault="00E34CD6">
            <w:pPr>
              <w:suppressAutoHyphens/>
              <w:kinsoku w:val="0"/>
              <w:wordWrap w:val="0"/>
              <w:autoSpaceDE w:val="0"/>
              <w:autoSpaceDN w:val="0"/>
              <w:spacing w:line="278" w:lineRule="exact"/>
              <w:jc w:val="left"/>
              <w:rPr>
                <w:rFonts w:ascii="ＭＳ 明朝" w:cs="Times New Roman"/>
                <w:spacing w:val="2"/>
                <w:sz w:val="18"/>
              </w:rPr>
            </w:pPr>
            <w:r w:rsidRPr="00917346">
              <w:rPr>
                <w:rFonts w:ascii="ＭＳ 明朝" w:cs="Times New Roman" w:hint="eastAsia"/>
                <w:spacing w:val="2"/>
                <w:sz w:val="18"/>
              </w:rPr>
              <w:t>互 い に 尊 重 し 、 共 に 学 び 、自 律 し た 　 子 ど も の 育 成</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p>
        </w:tc>
      </w:tr>
    </w:tbl>
    <w:p w:rsidR="007F5FC3" w:rsidRPr="00917346" w:rsidRDefault="007F5FC3">
      <w:pPr>
        <w:adjustRightInd/>
        <w:spacing w:line="278" w:lineRule="exact"/>
        <w:rPr>
          <w:rFonts w:ascii="ＭＳ 明朝" w:cs="Times New Roman"/>
          <w:spacing w:val="2"/>
          <w:sz w:val="18"/>
        </w:rPr>
      </w:pPr>
    </w:p>
    <w:p w:rsidR="007F5FC3" w:rsidRPr="00917346" w:rsidRDefault="007F5FC3" w:rsidP="003F4D17">
      <w:pPr>
        <w:adjustRightInd/>
        <w:spacing w:line="278" w:lineRule="exact"/>
        <w:ind w:firstLineChars="50" w:firstLine="92"/>
        <w:rPr>
          <w:rFonts w:ascii="ＭＳ 明朝" w:cs="Times New Roman"/>
          <w:spacing w:val="2"/>
          <w:sz w:val="18"/>
        </w:rPr>
      </w:pPr>
      <w:r w:rsidRPr="00917346">
        <w:rPr>
          <w:rFonts w:hint="eastAsia"/>
          <w:sz w:val="18"/>
        </w:rPr>
        <w:t>２　今年度の重点目標</w:t>
      </w:r>
    </w:p>
    <w:tbl>
      <w:tblPr>
        <w:tblW w:w="98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698"/>
      </w:tblGrid>
      <w:tr w:rsidR="007F5FC3" w:rsidRPr="00917346" w:rsidTr="00D6147F">
        <w:trPr>
          <w:trHeight w:val="963"/>
        </w:trPr>
        <w:tc>
          <w:tcPr>
            <w:tcW w:w="142" w:type="dxa"/>
            <w:tcBorders>
              <w:top w:val="nil"/>
              <w:left w:val="nil"/>
              <w:bottom w:val="nil"/>
              <w:right w:val="single" w:sz="4" w:space="0" w:color="000000"/>
            </w:tcBorders>
          </w:tcPr>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tc>
        <w:tc>
          <w:tcPr>
            <w:tcW w:w="9698" w:type="dxa"/>
            <w:tcBorders>
              <w:top w:val="single" w:sz="4" w:space="0" w:color="000000"/>
              <w:left w:val="single" w:sz="4" w:space="0" w:color="000000"/>
              <w:bottom w:val="single" w:sz="4" w:space="0" w:color="000000"/>
              <w:right w:val="single" w:sz="4" w:space="0" w:color="000000"/>
            </w:tcBorders>
          </w:tcPr>
          <w:p w:rsidR="007F5FC3" w:rsidRPr="00917346" w:rsidRDefault="00E34CD6" w:rsidP="00E34CD6">
            <w:pPr>
              <w:pStyle w:val="a9"/>
              <w:numPr>
                <w:ilvl w:val="0"/>
                <w:numId w:val="1"/>
              </w:numPr>
              <w:suppressAutoHyphens/>
              <w:kinsoku w:val="0"/>
              <w:wordWrap w:val="0"/>
              <w:autoSpaceDE w:val="0"/>
              <w:autoSpaceDN w:val="0"/>
              <w:spacing w:line="278" w:lineRule="exact"/>
              <w:ind w:leftChars="0"/>
              <w:jc w:val="left"/>
              <w:rPr>
                <w:rFonts w:ascii="ＭＳ 明朝" w:cs="Times New Roman"/>
                <w:spacing w:val="2"/>
                <w:sz w:val="18"/>
              </w:rPr>
            </w:pPr>
            <w:r w:rsidRPr="00917346">
              <w:rPr>
                <w:rFonts w:ascii="ＭＳ 明朝" w:cs="Times New Roman" w:hint="eastAsia"/>
                <w:spacing w:val="2"/>
                <w:sz w:val="18"/>
              </w:rPr>
              <w:t>「対話的・主体的で深い学び」に繋がる「話し合いと聞き合い」の授業を創造する。</w:t>
            </w:r>
          </w:p>
          <w:p w:rsidR="00D6147F" w:rsidRPr="00917346" w:rsidRDefault="00D6147F" w:rsidP="00D6147F">
            <w:pPr>
              <w:suppressAutoHyphens/>
              <w:kinsoku w:val="0"/>
              <w:wordWrap w:val="0"/>
              <w:autoSpaceDE w:val="0"/>
              <w:autoSpaceDN w:val="0"/>
              <w:spacing w:line="278" w:lineRule="exact"/>
              <w:jc w:val="left"/>
              <w:rPr>
                <w:rFonts w:ascii="ＭＳ 明朝" w:cs="Times New Roman"/>
                <w:spacing w:val="2"/>
                <w:sz w:val="18"/>
              </w:rPr>
            </w:pPr>
          </w:p>
          <w:p w:rsidR="00E34CD6" w:rsidRPr="00917346" w:rsidRDefault="00D6147F" w:rsidP="00D6147F">
            <w:pPr>
              <w:pStyle w:val="a9"/>
              <w:numPr>
                <w:ilvl w:val="0"/>
                <w:numId w:val="1"/>
              </w:numPr>
              <w:suppressAutoHyphens/>
              <w:kinsoku w:val="0"/>
              <w:wordWrap w:val="0"/>
              <w:autoSpaceDE w:val="0"/>
              <w:autoSpaceDN w:val="0"/>
              <w:spacing w:line="278" w:lineRule="exact"/>
              <w:ind w:leftChars="0"/>
              <w:jc w:val="left"/>
              <w:rPr>
                <w:rFonts w:ascii="ＭＳ 明朝" w:cs="Times New Roman"/>
                <w:spacing w:val="2"/>
                <w:sz w:val="18"/>
              </w:rPr>
            </w:pPr>
            <w:r w:rsidRPr="00917346">
              <w:rPr>
                <w:rFonts w:ascii="ＭＳ 明朝" w:cs="Times New Roman" w:hint="eastAsia"/>
                <w:spacing w:val="2"/>
                <w:sz w:val="18"/>
              </w:rPr>
              <w:t>個々人</w:t>
            </w:r>
            <w:r w:rsidR="00E34CD6" w:rsidRPr="00917346">
              <w:rPr>
                <w:rFonts w:ascii="ＭＳ 明朝" w:cs="Times New Roman" w:hint="eastAsia"/>
                <w:spacing w:val="2"/>
                <w:sz w:val="18"/>
              </w:rPr>
              <w:t>の</w:t>
            </w:r>
            <w:r w:rsidRPr="00917346">
              <w:rPr>
                <w:rFonts w:ascii="ＭＳ 明朝" w:cs="Times New Roman" w:hint="eastAsia"/>
                <w:spacing w:val="2"/>
                <w:sz w:val="18"/>
              </w:rPr>
              <w:t>内面への</w:t>
            </w:r>
            <w:r w:rsidR="00E34CD6" w:rsidRPr="00917346">
              <w:rPr>
                <w:rFonts w:ascii="ＭＳ 明朝" w:cs="Times New Roman" w:hint="eastAsia"/>
                <w:spacing w:val="2"/>
                <w:sz w:val="18"/>
              </w:rPr>
              <w:t>共感的な理解を深め、</w:t>
            </w:r>
            <w:r w:rsidRPr="00917346">
              <w:rPr>
                <w:rFonts w:ascii="ＭＳ 明朝" w:cs="Times New Roman" w:hint="eastAsia"/>
                <w:spacing w:val="2"/>
                <w:sz w:val="18"/>
              </w:rPr>
              <w:t>児童のよさを発揮させる生徒指導を展開する。</w:t>
            </w:r>
          </w:p>
          <w:p w:rsidR="00D6147F" w:rsidRPr="00917346" w:rsidRDefault="00D6147F" w:rsidP="00D6147F">
            <w:pPr>
              <w:suppressAutoHyphens/>
              <w:kinsoku w:val="0"/>
              <w:wordWrap w:val="0"/>
              <w:autoSpaceDE w:val="0"/>
              <w:autoSpaceDN w:val="0"/>
              <w:spacing w:line="278" w:lineRule="exact"/>
              <w:jc w:val="left"/>
              <w:rPr>
                <w:rFonts w:ascii="ＭＳ 明朝" w:cs="Times New Roman"/>
                <w:spacing w:val="2"/>
                <w:sz w:val="18"/>
              </w:rPr>
            </w:pPr>
          </w:p>
          <w:p w:rsidR="00D6147F" w:rsidRPr="00917346" w:rsidRDefault="00D6147F" w:rsidP="00D6147F">
            <w:pPr>
              <w:pStyle w:val="a9"/>
              <w:numPr>
                <w:ilvl w:val="0"/>
                <w:numId w:val="1"/>
              </w:numPr>
              <w:suppressAutoHyphens/>
              <w:kinsoku w:val="0"/>
              <w:wordWrap w:val="0"/>
              <w:autoSpaceDE w:val="0"/>
              <w:autoSpaceDN w:val="0"/>
              <w:spacing w:line="278" w:lineRule="exact"/>
              <w:ind w:leftChars="0"/>
              <w:jc w:val="left"/>
              <w:rPr>
                <w:rFonts w:ascii="ＭＳ 明朝" w:cs="Times New Roman"/>
                <w:spacing w:val="2"/>
                <w:sz w:val="18"/>
              </w:rPr>
            </w:pPr>
            <w:r w:rsidRPr="00917346">
              <w:rPr>
                <w:rFonts w:ascii="ＭＳ 明朝" w:cs="Times New Roman" w:hint="eastAsia"/>
                <w:spacing w:val="2"/>
                <w:sz w:val="18"/>
              </w:rPr>
              <w:t>学校だよりの発行により、保護者及び地域住民に教育活動を広く提供する。</w:t>
            </w:r>
          </w:p>
        </w:tc>
      </w:tr>
    </w:tbl>
    <w:p w:rsidR="007F5FC3" w:rsidRPr="00917346" w:rsidRDefault="007F5FC3">
      <w:pPr>
        <w:adjustRightInd/>
        <w:spacing w:line="278" w:lineRule="exact"/>
        <w:rPr>
          <w:rFonts w:ascii="ＭＳ 明朝" w:cs="Times New Roman"/>
          <w:spacing w:val="2"/>
          <w:sz w:val="18"/>
        </w:rPr>
      </w:pPr>
      <w:r w:rsidRPr="00917346">
        <w:rPr>
          <w:rFonts w:cs="Times New Roman"/>
          <w:sz w:val="18"/>
        </w:rPr>
        <w:t xml:space="preserve"> </w:t>
      </w:r>
    </w:p>
    <w:p w:rsidR="007F5FC3" w:rsidRPr="00917346" w:rsidRDefault="007F5FC3" w:rsidP="009D4D94">
      <w:pPr>
        <w:adjustRightInd/>
        <w:spacing w:line="276" w:lineRule="auto"/>
        <w:rPr>
          <w:rFonts w:ascii="ＭＳ 明朝" w:cs="Times New Roman"/>
          <w:spacing w:val="2"/>
          <w:sz w:val="18"/>
        </w:rPr>
      </w:pPr>
      <w:r w:rsidRPr="00917346">
        <w:rPr>
          <w:rFonts w:cs="Times New Roman"/>
          <w:sz w:val="18"/>
        </w:rPr>
        <w:t xml:space="preserve"> </w:t>
      </w:r>
      <w:r w:rsidRPr="00917346">
        <w:rPr>
          <w:rFonts w:hint="eastAsia"/>
          <w:sz w:val="18"/>
        </w:rPr>
        <w:t>３　学校自己評価結果</w:t>
      </w:r>
    </w:p>
    <w:p w:rsidR="007F5FC3" w:rsidRPr="00917346" w:rsidRDefault="007F5FC3" w:rsidP="009D4D94">
      <w:pPr>
        <w:adjustRightInd/>
        <w:spacing w:line="276" w:lineRule="auto"/>
        <w:rPr>
          <w:rFonts w:ascii="ＭＳ 明朝" w:cs="Times New Roman"/>
          <w:spacing w:val="2"/>
          <w:sz w:val="18"/>
        </w:rPr>
      </w:pPr>
      <w:r w:rsidRPr="00917346">
        <w:rPr>
          <w:rFonts w:cs="Times New Roman"/>
          <w:sz w:val="18"/>
        </w:rPr>
        <w:t xml:space="preserve"> </w:t>
      </w:r>
      <w:r w:rsidR="00512B9E" w:rsidRPr="00917346">
        <w:rPr>
          <w:rFonts w:cs="Times New Roman" w:hint="eastAsia"/>
          <w:sz w:val="18"/>
        </w:rPr>
        <w:t xml:space="preserve">　</w:t>
      </w:r>
      <w:r w:rsidRPr="00917346">
        <w:rPr>
          <w:rFonts w:hint="eastAsia"/>
          <w:sz w:val="18"/>
        </w:rPr>
        <w:t>（達成状況</w:t>
      </w:r>
      <w:r w:rsidR="00512B9E" w:rsidRPr="00917346">
        <w:rPr>
          <w:rFonts w:hint="eastAsia"/>
          <w:sz w:val="18"/>
        </w:rPr>
        <w:t>…</w:t>
      </w:r>
      <w:r w:rsidRPr="00917346">
        <w:rPr>
          <w:rFonts w:hint="eastAsia"/>
          <w:sz w:val="18"/>
        </w:rPr>
        <w:t>Ａ：よく達成できた　Ｂ：達成できた　Ｃ：やや課題が残る　Ｄ：改善を要する）</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3002"/>
        <w:gridCol w:w="1072"/>
        <w:gridCol w:w="4289"/>
      </w:tblGrid>
      <w:tr w:rsidR="007F5FC3" w:rsidRPr="00917346">
        <w:tc>
          <w:tcPr>
            <w:tcW w:w="1287" w:type="dxa"/>
            <w:tcBorders>
              <w:top w:val="single" w:sz="4" w:space="0" w:color="000000"/>
              <w:left w:val="single" w:sz="4" w:space="0" w:color="000000"/>
              <w:bottom w:val="single" w:sz="4" w:space="0" w:color="000000"/>
              <w:right w:val="single" w:sz="4" w:space="0" w:color="000000"/>
            </w:tcBorders>
          </w:tcPr>
          <w:p w:rsidR="007F5FC3" w:rsidRPr="00917346" w:rsidRDefault="007F5FC3" w:rsidP="009D4D94">
            <w:pPr>
              <w:suppressAutoHyphens/>
              <w:kinsoku w:val="0"/>
              <w:wordWrap w:val="0"/>
              <w:autoSpaceDE w:val="0"/>
              <w:autoSpaceDN w:val="0"/>
              <w:spacing w:line="276" w:lineRule="auto"/>
              <w:jc w:val="left"/>
              <w:rPr>
                <w:rFonts w:ascii="ＭＳ 明朝" w:cs="Times New Roman"/>
                <w:spacing w:val="2"/>
                <w:sz w:val="18"/>
              </w:rPr>
            </w:pPr>
            <w:r w:rsidRPr="00917346">
              <w:rPr>
                <w:rFonts w:cs="Times New Roman"/>
                <w:sz w:val="18"/>
              </w:rPr>
              <w:t xml:space="preserve">  </w:t>
            </w:r>
            <w:r w:rsidRPr="00917346">
              <w:rPr>
                <w:rFonts w:hint="eastAsia"/>
                <w:sz w:val="18"/>
              </w:rPr>
              <w:t>分　野</w:t>
            </w:r>
          </w:p>
        </w:tc>
        <w:tc>
          <w:tcPr>
            <w:tcW w:w="3002" w:type="dxa"/>
            <w:tcBorders>
              <w:top w:val="single" w:sz="4" w:space="0" w:color="000000"/>
              <w:left w:val="single" w:sz="4" w:space="0" w:color="000000"/>
              <w:bottom w:val="single" w:sz="4" w:space="0" w:color="000000"/>
              <w:right w:val="single" w:sz="4" w:space="0" w:color="000000"/>
            </w:tcBorders>
          </w:tcPr>
          <w:p w:rsidR="007F5FC3" w:rsidRPr="00917346" w:rsidRDefault="007F5FC3" w:rsidP="009D4D94">
            <w:pPr>
              <w:suppressAutoHyphens/>
              <w:kinsoku w:val="0"/>
              <w:wordWrap w:val="0"/>
              <w:autoSpaceDE w:val="0"/>
              <w:autoSpaceDN w:val="0"/>
              <w:spacing w:line="276" w:lineRule="auto"/>
              <w:jc w:val="center"/>
              <w:rPr>
                <w:rFonts w:ascii="ＭＳ 明朝" w:cs="Times New Roman"/>
                <w:spacing w:val="2"/>
                <w:sz w:val="18"/>
              </w:rPr>
            </w:pPr>
            <w:r w:rsidRPr="00917346">
              <w:rPr>
                <w:rFonts w:hint="eastAsia"/>
                <w:sz w:val="18"/>
              </w:rPr>
              <w:t>評価項目</w:t>
            </w:r>
          </w:p>
        </w:tc>
        <w:tc>
          <w:tcPr>
            <w:tcW w:w="1072" w:type="dxa"/>
            <w:tcBorders>
              <w:top w:val="single" w:sz="4" w:space="0" w:color="000000"/>
              <w:left w:val="single" w:sz="4" w:space="0" w:color="000000"/>
              <w:bottom w:val="single" w:sz="4" w:space="0" w:color="000000"/>
              <w:right w:val="single" w:sz="4" w:space="0" w:color="000000"/>
            </w:tcBorders>
          </w:tcPr>
          <w:p w:rsidR="007F5FC3" w:rsidRPr="00917346" w:rsidRDefault="007F5FC3" w:rsidP="009D4D94">
            <w:pPr>
              <w:suppressAutoHyphens/>
              <w:kinsoku w:val="0"/>
              <w:wordWrap w:val="0"/>
              <w:autoSpaceDE w:val="0"/>
              <w:autoSpaceDN w:val="0"/>
              <w:spacing w:line="276" w:lineRule="auto"/>
              <w:jc w:val="center"/>
              <w:rPr>
                <w:rFonts w:ascii="ＭＳ 明朝" w:cs="Times New Roman"/>
                <w:spacing w:val="2"/>
                <w:sz w:val="18"/>
              </w:rPr>
            </w:pPr>
            <w:r w:rsidRPr="00917346">
              <w:rPr>
                <w:rFonts w:hint="eastAsia"/>
                <w:sz w:val="18"/>
              </w:rPr>
              <w:t>達成状況</w:t>
            </w:r>
          </w:p>
        </w:tc>
        <w:tc>
          <w:tcPr>
            <w:tcW w:w="4289" w:type="dxa"/>
            <w:tcBorders>
              <w:top w:val="single" w:sz="4" w:space="0" w:color="000000"/>
              <w:left w:val="single" w:sz="4" w:space="0" w:color="000000"/>
              <w:bottom w:val="single" w:sz="4" w:space="0" w:color="000000"/>
              <w:right w:val="single" w:sz="4" w:space="0" w:color="000000"/>
            </w:tcBorders>
          </w:tcPr>
          <w:p w:rsidR="007F5FC3" w:rsidRPr="00917346" w:rsidRDefault="007F5FC3" w:rsidP="009D4D94">
            <w:pPr>
              <w:suppressAutoHyphens/>
              <w:kinsoku w:val="0"/>
              <w:wordWrap w:val="0"/>
              <w:autoSpaceDE w:val="0"/>
              <w:autoSpaceDN w:val="0"/>
              <w:spacing w:line="276" w:lineRule="auto"/>
              <w:jc w:val="center"/>
              <w:rPr>
                <w:rFonts w:ascii="ＭＳ 明朝" w:cs="Times New Roman"/>
                <w:spacing w:val="2"/>
                <w:sz w:val="18"/>
              </w:rPr>
            </w:pPr>
            <w:r w:rsidRPr="00917346">
              <w:rPr>
                <w:rFonts w:hint="eastAsia"/>
                <w:sz w:val="18"/>
              </w:rPr>
              <w:t>取組状況・改善方策</w:t>
            </w:r>
          </w:p>
        </w:tc>
      </w:tr>
      <w:tr w:rsidR="003E7E75" w:rsidRPr="00917346" w:rsidTr="003F4D17">
        <w:trPr>
          <w:trHeight w:val="830"/>
        </w:trPr>
        <w:tc>
          <w:tcPr>
            <w:tcW w:w="1287" w:type="dxa"/>
            <w:vMerge w:val="restart"/>
            <w:tcBorders>
              <w:top w:val="single" w:sz="4" w:space="0" w:color="000000"/>
              <w:left w:val="single" w:sz="4" w:space="0" w:color="000000"/>
              <w:right w:val="single" w:sz="4" w:space="0" w:color="000000"/>
            </w:tcBorders>
          </w:tcPr>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8F000C" w:rsidRPr="00917346" w:rsidRDefault="008F000C" w:rsidP="009D4D94">
            <w:pPr>
              <w:suppressAutoHyphens/>
              <w:kinsoku w:val="0"/>
              <w:wordWrap w:val="0"/>
              <w:autoSpaceDE w:val="0"/>
              <w:autoSpaceDN w:val="0"/>
              <w:spacing w:line="276" w:lineRule="auto"/>
              <w:jc w:val="left"/>
              <w:rPr>
                <w:rFonts w:ascii="ＭＳ 明朝" w:cs="Times New Roman"/>
                <w:spacing w:val="2"/>
                <w:sz w:val="18"/>
              </w:rPr>
            </w:pPr>
          </w:p>
          <w:p w:rsidR="008F000C" w:rsidRPr="00917346" w:rsidRDefault="008F000C"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D22B20"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学校経営</w:t>
            </w: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3002" w:type="dxa"/>
            <w:tcBorders>
              <w:top w:val="single" w:sz="4" w:space="0" w:color="000000"/>
              <w:left w:val="single" w:sz="4" w:space="0" w:color="000000"/>
              <w:bottom w:val="dotted" w:sz="4" w:space="0" w:color="auto"/>
              <w:right w:val="single" w:sz="4" w:space="0" w:color="000000"/>
            </w:tcBorders>
          </w:tcPr>
          <w:p w:rsidR="008F000C" w:rsidRPr="00917346" w:rsidRDefault="008F000C" w:rsidP="009D4D94">
            <w:pPr>
              <w:suppressAutoHyphens/>
              <w:kinsoku w:val="0"/>
              <w:wordWrap w:val="0"/>
              <w:autoSpaceDE w:val="0"/>
              <w:autoSpaceDN w:val="0"/>
              <w:spacing w:line="276" w:lineRule="auto"/>
              <w:jc w:val="left"/>
              <w:rPr>
                <w:rFonts w:ascii="ＭＳ 明朝" w:cs="Times New Roman"/>
                <w:spacing w:val="2"/>
                <w:sz w:val="18"/>
              </w:rPr>
            </w:pPr>
          </w:p>
          <w:p w:rsidR="008F000C" w:rsidRPr="00917346" w:rsidRDefault="008F000C"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815E96"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w:t>
            </w:r>
            <w:r w:rsidR="00D22B20" w:rsidRPr="00917346">
              <w:rPr>
                <w:rFonts w:ascii="ＭＳ 明朝" w:cs="Times New Roman" w:hint="eastAsia"/>
                <w:spacing w:val="2"/>
                <w:sz w:val="18"/>
              </w:rPr>
              <w:t>校長の教育目標達成に向けたリーダーシップが発揮できたか。</w:t>
            </w: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1072" w:type="dxa"/>
            <w:tcBorders>
              <w:top w:val="single" w:sz="4" w:space="0" w:color="000000"/>
              <w:left w:val="single" w:sz="4" w:space="0" w:color="000000"/>
              <w:bottom w:val="dotted" w:sz="4" w:space="0" w:color="auto"/>
              <w:right w:val="single" w:sz="4" w:space="0" w:color="000000"/>
            </w:tcBorders>
          </w:tcPr>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A7350B" w:rsidRPr="00917346" w:rsidRDefault="000D795A"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 xml:space="preserve">　</w:t>
            </w:r>
          </w:p>
          <w:p w:rsidR="00A7350B" w:rsidRPr="00917346" w:rsidRDefault="00A7350B"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A7350B"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 xml:space="preserve">　</w:t>
            </w:r>
            <w:r w:rsidR="000D795A" w:rsidRPr="00917346">
              <w:rPr>
                <w:rFonts w:ascii="ＭＳ 明朝" w:cs="Times New Roman" w:hint="eastAsia"/>
                <w:spacing w:val="2"/>
                <w:sz w:val="18"/>
              </w:rPr>
              <w:t>Ｃ</w:t>
            </w: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4289" w:type="dxa"/>
            <w:tcBorders>
              <w:top w:val="single" w:sz="4" w:space="0" w:color="000000"/>
              <w:left w:val="single" w:sz="4" w:space="0" w:color="000000"/>
              <w:bottom w:val="dotted" w:sz="4" w:space="0" w:color="auto"/>
              <w:right w:val="single" w:sz="4" w:space="0" w:color="000000"/>
            </w:tcBorders>
          </w:tcPr>
          <w:p w:rsidR="003E7E75" w:rsidRPr="00917346" w:rsidRDefault="000D795A"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○重点目標として、算数科指導において「深い学び」に繋がる授業の創造を掲げて研究を重ねてきたが、筋道を立てた児童の発言、理由を付けた発言、接続詞等を使った発言が</w:t>
            </w:r>
            <w:r w:rsidR="008F000C" w:rsidRPr="00917346">
              <w:rPr>
                <w:rFonts w:ascii="ＭＳ 明朝" w:cs="Times New Roman" w:hint="eastAsia"/>
                <w:spacing w:val="2"/>
                <w:sz w:val="18"/>
              </w:rPr>
              <w:t>少ない。児童の発信力を付けるためにも校長による職員への助言をもっと増やしていく必要がある。来年度も算数科の研究を継続して取り組んでいく。</w:t>
            </w:r>
          </w:p>
        </w:tc>
      </w:tr>
      <w:tr w:rsidR="003E7E75" w:rsidRPr="00917346" w:rsidTr="003F4D17">
        <w:trPr>
          <w:trHeight w:val="842"/>
        </w:trPr>
        <w:tc>
          <w:tcPr>
            <w:tcW w:w="1287" w:type="dxa"/>
            <w:vMerge/>
            <w:tcBorders>
              <w:left w:val="single" w:sz="4" w:space="0" w:color="000000"/>
              <w:bottom w:val="single" w:sz="4" w:space="0" w:color="000000"/>
              <w:right w:val="single" w:sz="4" w:space="0" w:color="000000"/>
            </w:tcBorders>
          </w:tcPr>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3002" w:type="dxa"/>
            <w:tcBorders>
              <w:top w:val="dotted" w:sz="4" w:space="0" w:color="auto"/>
              <w:left w:val="single" w:sz="4" w:space="0" w:color="000000"/>
              <w:bottom w:val="single" w:sz="4" w:space="0" w:color="000000"/>
              <w:right w:val="single" w:sz="4" w:space="0" w:color="000000"/>
            </w:tcBorders>
          </w:tcPr>
          <w:p w:rsidR="003E7E75" w:rsidRPr="00917346" w:rsidRDefault="00FA6A6D"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w:t>
            </w:r>
            <w:r w:rsidR="00D22B20" w:rsidRPr="00917346">
              <w:rPr>
                <w:rFonts w:ascii="ＭＳ 明朝" w:cs="Times New Roman" w:hint="eastAsia"/>
                <w:spacing w:val="2"/>
                <w:sz w:val="18"/>
              </w:rPr>
              <w:t>学校便りや学級便りの発行など、保護者及び地域住民に教育活動を</w:t>
            </w:r>
            <w:r w:rsidR="000D795A" w:rsidRPr="00917346">
              <w:rPr>
                <w:rFonts w:ascii="ＭＳ 明朝" w:cs="Times New Roman" w:hint="eastAsia"/>
                <w:spacing w:val="2"/>
                <w:sz w:val="18"/>
              </w:rPr>
              <w:t>発信できたか。</w:t>
            </w:r>
          </w:p>
          <w:p w:rsidR="00B569FE" w:rsidRPr="00917346" w:rsidRDefault="00B569FE"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1072" w:type="dxa"/>
            <w:tcBorders>
              <w:top w:val="dotted" w:sz="4" w:space="0" w:color="auto"/>
              <w:left w:val="single" w:sz="4" w:space="0" w:color="000000"/>
              <w:bottom w:val="single" w:sz="4" w:space="0" w:color="000000"/>
              <w:right w:val="single" w:sz="4" w:space="0" w:color="000000"/>
            </w:tcBorders>
          </w:tcPr>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0D795A"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 xml:space="preserve">　Ｂ</w:t>
            </w:r>
          </w:p>
        </w:tc>
        <w:tc>
          <w:tcPr>
            <w:tcW w:w="4289" w:type="dxa"/>
            <w:tcBorders>
              <w:top w:val="dotted" w:sz="4" w:space="0" w:color="auto"/>
              <w:left w:val="single" w:sz="4" w:space="0" w:color="000000"/>
              <w:bottom w:val="single" w:sz="4" w:space="0" w:color="000000"/>
              <w:right w:val="single" w:sz="4" w:space="0" w:color="000000"/>
            </w:tcBorders>
          </w:tcPr>
          <w:p w:rsidR="003E7E75" w:rsidRPr="00917346" w:rsidRDefault="00AC3686"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w:t>
            </w:r>
            <w:r w:rsidR="008F000C" w:rsidRPr="00917346">
              <w:rPr>
                <w:rFonts w:ascii="ＭＳ 明朝" w:cs="Times New Roman" w:hint="eastAsia"/>
                <w:spacing w:val="2"/>
                <w:sz w:val="18"/>
              </w:rPr>
              <w:t>各担任による学級便りを週１回発行しているが、行事の羅列にだけならぬように指導している。</w:t>
            </w:r>
            <w:r w:rsidR="00A26480" w:rsidRPr="00917346">
              <w:rPr>
                <w:rFonts w:ascii="ＭＳ 明朝" w:cs="Times New Roman" w:hint="eastAsia"/>
                <w:spacing w:val="2"/>
                <w:sz w:val="18"/>
              </w:rPr>
              <w:t>学級への思い、経営方針等も伝える必要がある。学校便りは、毎月３枚程度は発行している。授業</w:t>
            </w:r>
            <w:r w:rsidRPr="00917346">
              <w:rPr>
                <w:rFonts w:ascii="ＭＳ 明朝" w:cs="Times New Roman" w:hint="eastAsia"/>
                <w:spacing w:val="2"/>
                <w:sz w:val="18"/>
              </w:rPr>
              <w:t>を参観し、取組の様子や</w:t>
            </w:r>
            <w:r w:rsidR="00A26480" w:rsidRPr="00917346">
              <w:rPr>
                <w:rFonts w:ascii="ＭＳ 明朝" w:cs="Times New Roman" w:hint="eastAsia"/>
                <w:spacing w:val="2"/>
                <w:sz w:val="18"/>
              </w:rPr>
              <w:t>めざす児童像等を発信するよう</w:t>
            </w:r>
            <w:r w:rsidR="00DE339C" w:rsidRPr="00917346">
              <w:rPr>
                <w:rFonts w:ascii="ＭＳ 明朝" w:cs="Times New Roman" w:hint="eastAsia"/>
                <w:spacing w:val="2"/>
                <w:sz w:val="18"/>
              </w:rPr>
              <w:t>心がけている。また、その都度ホームページにも</w:t>
            </w:r>
            <w:r w:rsidRPr="00917346">
              <w:rPr>
                <w:rFonts w:ascii="ＭＳ 明朝" w:cs="Times New Roman" w:hint="eastAsia"/>
                <w:spacing w:val="2"/>
                <w:sz w:val="18"/>
              </w:rPr>
              <w:t>アップするなど、情報を積極的に提供している。</w:t>
            </w:r>
          </w:p>
        </w:tc>
      </w:tr>
      <w:tr w:rsidR="003E7E75" w:rsidRPr="00917346" w:rsidTr="003F4D17">
        <w:trPr>
          <w:trHeight w:val="840"/>
        </w:trPr>
        <w:tc>
          <w:tcPr>
            <w:tcW w:w="1287" w:type="dxa"/>
            <w:vMerge w:val="restart"/>
            <w:tcBorders>
              <w:top w:val="single" w:sz="4" w:space="0" w:color="000000"/>
              <w:left w:val="single" w:sz="4" w:space="0" w:color="000000"/>
              <w:right w:val="single" w:sz="4" w:space="0" w:color="000000"/>
            </w:tcBorders>
          </w:tcPr>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AC3686"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学習指導</w:t>
            </w: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3002" w:type="dxa"/>
            <w:tcBorders>
              <w:top w:val="single" w:sz="4" w:space="0" w:color="000000"/>
              <w:left w:val="single" w:sz="4" w:space="0" w:color="000000"/>
              <w:bottom w:val="dotted" w:sz="4" w:space="0" w:color="auto"/>
              <w:right w:val="single" w:sz="4" w:space="0" w:color="000000"/>
            </w:tcBorders>
          </w:tcPr>
          <w:p w:rsidR="003E7E75" w:rsidRPr="00917346" w:rsidRDefault="00FA6A6D"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w:t>
            </w:r>
            <w:r w:rsidR="00AC3686" w:rsidRPr="00917346">
              <w:rPr>
                <w:rFonts w:ascii="ＭＳ 明朝" w:cs="Times New Roman" w:hint="eastAsia"/>
                <w:spacing w:val="2"/>
                <w:sz w:val="18"/>
              </w:rPr>
              <w:t>視聴覚教材等を活用するなど、分かりやすい授業を展開しようとしたか。</w:t>
            </w:r>
          </w:p>
          <w:p w:rsidR="00B569FE" w:rsidRPr="00917346" w:rsidRDefault="00B569FE"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1072" w:type="dxa"/>
            <w:tcBorders>
              <w:top w:val="single" w:sz="4" w:space="0" w:color="000000"/>
              <w:left w:val="single" w:sz="4" w:space="0" w:color="000000"/>
              <w:bottom w:val="dotted" w:sz="4" w:space="0" w:color="auto"/>
              <w:right w:val="single" w:sz="4" w:space="0" w:color="000000"/>
            </w:tcBorders>
          </w:tcPr>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AC3686" w:rsidP="00AC3686">
            <w:pPr>
              <w:suppressAutoHyphens/>
              <w:kinsoku w:val="0"/>
              <w:autoSpaceDE w:val="0"/>
              <w:autoSpaceDN w:val="0"/>
              <w:spacing w:line="276" w:lineRule="auto"/>
              <w:ind w:firstLineChars="100" w:firstLine="188"/>
              <w:rPr>
                <w:rFonts w:ascii="ＭＳ 明朝" w:cs="Times New Roman"/>
                <w:spacing w:val="2"/>
                <w:sz w:val="18"/>
              </w:rPr>
            </w:pPr>
            <w:r w:rsidRPr="00917346">
              <w:rPr>
                <w:rFonts w:ascii="ＭＳ 明朝" w:cs="Times New Roman" w:hint="eastAsia"/>
                <w:spacing w:val="2"/>
                <w:sz w:val="18"/>
              </w:rPr>
              <w:t>Ｂ</w:t>
            </w: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4289" w:type="dxa"/>
            <w:tcBorders>
              <w:top w:val="single" w:sz="4" w:space="0" w:color="000000"/>
              <w:left w:val="single" w:sz="4" w:space="0" w:color="000000"/>
              <w:bottom w:val="dotted" w:sz="4" w:space="0" w:color="auto"/>
              <w:right w:val="single" w:sz="4" w:space="0" w:color="000000"/>
            </w:tcBorders>
          </w:tcPr>
          <w:p w:rsidR="003E7E75" w:rsidRPr="00917346" w:rsidRDefault="00AC3686"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w:t>
            </w:r>
            <w:r w:rsidR="00815E96" w:rsidRPr="00917346">
              <w:rPr>
                <w:rFonts w:ascii="ＭＳ 明朝" w:cs="Times New Roman" w:hint="eastAsia"/>
                <w:spacing w:val="2"/>
                <w:sz w:val="18"/>
              </w:rPr>
              <w:t>どのクラスも書画カメラ、タブレット等を常時活用しながら児童の学びを支援している。</w:t>
            </w:r>
          </w:p>
          <w:p w:rsidR="003E7E75" w:rsidRPr="00917346" w:rsidRDefault="00815E96"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○算数科のアンケート結果では、２年生以上の８０％が「よく分かる」と回答しているなど、取組の成果が表れている。</w:t>
            </w:r>
          </w:p>
        </w:tc>
      </w:tr>
      <w:tr w:rsidR="003E7E75" w:rsidRPr="00917346" w:rsidTr="00917346">
        <w:trPr>
          <w:trHeight w:val="412"/>
        </w:trPr>
        <w:tc>
          <w:tcPr>
            <w:tcW w:w="1287" w:type="dxa"/>
            <w:vMerge/>
            <w:tcBorders>
              <w:left w:val="single" w:sz="4" w:space="0" w:color="000000"/>
              <w:bottom w:val="single" w:sz="4" w:space="0" w:color="000000"/>
              <w:right w:val="single" w:sz="4" w:space="0" w:color="000000"/>
            </w:tcBorders>
          </w:tcPr>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3002" w:type="dxa"/>
            <w:tcBorders>
              <w:top w:val="dotted" w:sz="4" w:space="0" w:color="auto"/>
              <w:left w:val="single" w:sz="4" w:space="0" w:color="000000"/>
              <w:bottom w:val="single" w:sz="4" w:space="0" w:color="000000"/>
              <w:right w:val="single" w:sz="4" w:space="0" w:color="000000"/>
            </w:tcBorders>
          </w:tcPr>
          <w:p w:rsidR="003E7E75" w:rsidRPr="00917346" w:rsidRDefault="00FA6A6D"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・体験的な学習が展開できたか。</w:t>
            </w:r>
          </w:p>
          <w:p w:rsidR="00B569FE" w:rsidRPr="00917346" w:rsidRDefault="00B569FE"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1072" w:type="dxa"/>
            <w:tcBorders>
              <w:top w:val="dotted" w:sz="4" w:space="0" w:color="auto"/>
              <w:left w:val="single" w:sz="4" w:space="0" w:color="000000"/>
              <w:bottom w:val="single" w:sz="4" w:space="0" w:color="000000"/>
              <w:right w:val="single" w:sz="4" w:space="0" w:color="000000"/>
            </w:tcBorders>
          </w:tcPr>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FA6A6D" w:rsidP="00FA6A6D">
            <w:pPr>
              <w:suppressAutoHyphens/>
              <w:kinsoku w:val="0"/>
              <w:autoSpaceDE w:val="0"/>
              <w:autoSpaceDN w:val="0"/>
              <w:spacing w:line="276" w:lineRule="auto"/>
              <w:ind w:firstLineChars="100" w:firstLine="188"/>
              <w:rPr>
                <w:rFonts w:ascii="ＭＳ 明朝" w:cs="Times New Roman"/>
                <w:spacing w:val="2"/>
                <w:sz w:val="18"/>
              </w:rPr>
            </w:pPr>
            <w:r w:rsidRPr="00917346">
              <w:rPr>
                <w:rFonts w:ascii="ＭＳ 明朝" w:cs="Times New Roman" w:hint="eastAsia"/>
                <w:spacing w:val="2"/>
                <w:sz w:val="18"/>
              </w:rPr>
              <w:t>Ｃ</w:t>
            </w: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4289" w:type="dxa"/>
            <w:tcBorders>
              <w:top w:val="dotted" w:sz="4" w:space="0" w:color="auto"/>
              <w:left w:val="single" w:sz="4" w:space="0" w:color="000000"/>
              <w:bottom w:val="single" w:sz="4" w:space="0" w:color="000000"/>
              <w:right w:val="single" w:sz="4" w:space="0" w:color="000000"/>
            </w:tcBorders>
          </w:tcPr>
          <w:p w:rsidR="003E7E75" w:rsidRPr="00917346" w:rsidRDefault="00FA6A6D"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ふるさとガイドブック」による各学年の体験学習を予定していたが、コロナ禍のため全学年活動することができなかった。３年生においては、農業委員さんの指導を受けながら、黒枝豆の栽培活動から収穫、販売まで完遂することができたのが大きな成果であった。児童も積極的に働きかけ</w:t>
            </w:r>
            <w:r w:rsidRPr="00917346">
              <w:rPr>
                <w:rFonts w:ascii="ＭＳ 明朝" w:cs="Times New Roman" w:hint="eastAsia"/>
                <w:spacing w:val="2"/>
                <w:sz w:val="18"/>
              </w:rPr>
              <w:lastRenderedPageBreak/>
              <w:t>ようとした。</w:t>
            </w:r>
          </w:p>
        </w:tc>
      </w:tr>
      <w:tr w:rsidR="003E7E75" w:rsidRPr="00917346" w:rsidTr="00FC345E">
        <w:trPr>
          <w:trHeight w:val="836"/>
        </w:trPr>
        <w:tc>
          <w:tcPr>
            <w:tcW w:w="1287" w:type="dxa"/>
            <w:vMerge w:val="restart"/>
            <w:tcBorders>
              <w:top w:val="single" w:sz="4" w:space="0" w:color="000000"/>
              <w:left w:val="single" w:sz="4" w:space="0" w:color="000000"/>
              <w:right w:val="single" w:sz="4" w:space="0" w:color="000000"/>
            </w:tcBorders>
          </w:tcPr>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FA6A6D"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生徒指導</w:t>
            </w: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pacing w:line="276" w:lineRule="auto"/>
              <w:rPr>
                <w:rFonts w:ascii="ＭＳ 明朝" w:cs="Times New Roman"/>
                <w:sz w:val="18"/>
              </w:rPr>
            </w:pPr>
          </w:p>
        </w:tc>
        <w:tc>
          <w:tcPr>
            <w:tcW w:w="3002" w:type="dxa"/>
            <w:tcBorders>
              <w:top w:val="single" w:sz="4" w:space="0" w:color="000000"/>
              <w:left w:val="single" w:sz="4" w:space="0" w:color="000000"/>
              <w:bottom w:val="dotted" w:sz="4" w:space="0" w:color="auto"/>
              <w:right w:val="single" w:sz="4" w:space="0" w:color="000000"/>
            </w:tcBorders>
          </w:tcPr>
          <w:p w:rsidR="003E7E75" w:rsidRPr="00917346" w:rsidRDefault="007A765A"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・生徒指導に取り組む体制が整備され機能されていたか。</w:t>
            </w: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p w:rsidR="00B569FE" w:rsidRPr="00917346" w:rsidRDefault="00B569FE" w:rsidP="009D4D94">
            <w:pPr>
              <w:suppressAutoHyphens/>
              <w:kinsoku w:val="0"/>
              <w:wordWrap w:val="0"/>
              <w:autoSpaceDE w:val="0"/>
              <w:autoSpaceDN w:val="0"/>
              <w:spacing w:line="276" w:lineRule="auto"/>
              <w:jc w:val="left"/>
              <w:rPr>
                <w:rFonts w:ascii="ＭＳ 明朝" w:cs="Times New Roman"/>
                <w:spacing w:val="2"/>
                <w:sz w:val="18"/>
              </w:rPr>
            </w:pPr>
          </w:p>
          <w:p w:rsidR="003E7E75" w:rsidRPr="00917346" w:rsidRDefault="003E7E75" w:rsidP="009D4D94">
            <w:pPr>
              <w:suppressAutoHyphens/>
              <w:kinsoku w:val="0"/>
              <w:wordWrap w:val="0"/>
              <w:autoSpaceDE w:val="0"/>
              <w:autoSpaceDN w:val="0"/>
              <w:spacing w:line="276" w:lineRule="auto"/>
              <w:jc w:val="left"/>
              <w:rPr>
                <w:rFonts w:ascii="ＭＳ 明朝" w:cs="Times New Roman"/>
                <w:spacing w:val="2"/>
                <w:sz w:val="18"/>
              </w:rPr>
            </w:pPr>
          </w:p>
        </w:tc>
        <w:tc>
          <w:tcPr>
            <w:tcW w:w="1072" w:type="dxa"/>
            <w:tcBorders>
              <w:top w:val="single" w:sz="4" w:space="0" w:color="000000"/>
              <w:left w:val="single" w:sz="4" w:space="0" w:color="000000"/>
              <w:bottom w:val="dotted" w:sz="4" w:space="0" w:color="auto"/>
              <w:right w:val="single" w:sz="4" w:space="0" w:color="000000"/>
            </w:tcBorders>
            <w:vAlign w:val="center"/>
          </w:tcPr>
          <w:p w:rsidR="003E7E75" w:rsidRPr="00917346" w:rsidRDefault="003E7E75" w:rsidP="00FC345E">
            <w:pPr>
              <w:suppressAutoHyphens/>
              <w:kinsoku w:val="0"/>
              <w:wordWrap w:val="0"/>
              <w:autoSpaceDE w:val="0"/>
              <w:autoSpaceDN w:val="0"/>
              <w:spacing w:line="276" w:lineRule="auto"/>
              <w:jc w:val="center"/>
              <w:rPr>
                <w:rFonts w:ascii="ＭＳ 明朝" w:cs="Times New Roman"/>
                <w:spacing w:val="2"/>
                <w:sz w:val="18"/>
              </w:rPr>
            </w:pPr>
          </w:p>
          <w:p w:rsidR="003E7E75" w:rsidRPr="00917346" w:rsidRDefault="007A765A" w:rsidP="00FC345E">
            <w:pPr>
              <w:suppressAutoHyphens/>
              <w:kinsoku w:val="0"/>
              <w:wordWrap w:val="0"/>
              <w:autoSpaceDE w:val="0"/>
              <w:autoSpaceDN w:val="0"/>
              <w:spacing w:line="276" w:lineRule="auto"/>
              <w:ind w:firstLineChars="100" w:firstLine="188"/>
              <w:rPr>
                <w:rFonts w:ascii="ＭＳ 明朝" w:cs="Times New Roman"/>
                <w:spacing w:val="2"/>
                <w:sz w:val="18"/>
              </w:rPr>
            </w:pPr>
            <w:r w:rsidRPr="00917346">
              <w:rPr>
                <w:rFonts w:ascii="ＭＳ 明朝" w:cs="Times New Roman" w:hint="eastAsia"/>
                <w:spacing w:val="2"/>
                <w:sz w:val="18"/>
              </w:rPr>
              <w:t>Ｂ</w:t>
            </w:r>
          </w:p>
          <w:p w:rsidR="003E7E75" w:rsidRPr="00917346" w:rsidRDefault="003E7E75" w:rsidP="00FC345E">
            <w:pPr>
              <w:suppressAutoHyphens/>
              <w:kinsoku w:val="0"/>
              <w:wordWrap w:val="0"/>
              <w:autoSpaceDE w:val="0"/>
              <w:autoSpaceDN w:val="0"/>
              <w:spacing w:line="276" w:lineRule="auto"/>
              <w:jc w:val="center"/>
              <w:rPr>
                <w:rFonts w:ascii="ＭＳ 明朝" w:cs="Times New Roman"/>
                <w:spacing w:val="2"/>
                <w:sz w:val="18"/>
              </w:rPr>
            </w:pPr>
          </w:p>
        </w:tc>
        <w:tc>
          <w:tcPr>
            <w:tcW w:w="4289" w:type="dxa"/>
            <w:tcBorders>
              <w:top w:val="single" w:sz="4" w:space="0" w:color="000000"/>
              <w:left w:val="single" w:sz="4" w:space="0" w:color="000000"/>
              <w:bottom w:val="dotted" w:sz="4" w:space="0" w:color="auto"/>
              <w:right w:val="single" w:sz="4" w:space="0" w:color="000000"/>
            </w:tcBorders>
          </w:tcPr>
          <w:p w:rsidR="003E7E75" w:rsidRPr="00917346" w:rsidRDefault="007A765A"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○生徒指導は、児童がよりよく生きるための機会、社会性を培う機会、という基本的な関わり方を共通認識することができた。</w:t>
            </w:r>
          </w:p>
          <w:p w:rsidR="003E7E75" w:rsidRPr="00917346" w:rsidRDefault="007A765A"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○担当者を中心に、積極的な認知と、未然防止、早期発見、早期対応という鉄則を徹底することができた。</w:t>
            </w:r>
          </w:p>
        </w:tc>
      </w:tr>
      <w:tr w:rsidR="00B569FE" w:rsidRPr="00917346" w:rsidTr="00B569FE">
        <w:trPr>
          <w:trHeight w:val="1208"/>
        </w:trPr>
        <w:tc>
          <w:tcPr>
            <w:tcW w:w="1287" w:type="dxa"/>
            <w:vMerge/>
            <w:tcBorders>
              <w:left w:val="single" w:sz="4" w:space="0" w:color="000000"/>
              <w:bottom w:val="single" w:sz="4" w:space="0" w:color="auto"/>
              <w:right w:val="single" w:sz="4" w:space="0" w:color="000000"/>
            </w:tcBorders>
          </w:tcPr>
          <w:p w:rsidR="00B569FE" w:rsidRPr="00917346" w:rsidRDefault="00B569FE" w:rsidP="009D4D94">
            <w:pPr>
              <w:suppressAutoHyphens/>
              <w:kinsoku w:val="0"/>
              <w:wordWrap w:val="0"/>
              <w:autoSpaceDE w:val="0"/>
              <w:autoSpaceDN w:val="0"/>
              <w:spacing w:line="276" w:lineRule="auto"/>
              <w:jc w:val="left"/>
              <w:rPr>
                <w:rFonts w:ascii="ＭＳ 明朝" w:cs="Times New Roman"/>
                <w:spacing w:val="2"/>
                <w:sz w:val="18"/>
              </w:rPr>
            </w:pPr>
          </w:p>
        </w:tc>
        <w:tc>
          <w:tcPr>
            <w:tcW w:w="3002" w:type="dxa"/>
            <w:tcBorders>
              <w:top w:val="dotted" w:sz="4" w:space="0" w:color="auto"/>
              <w:left w:val="single" w:sz="4" w:space="0" w:color="000000"/>
              <w:right w:val="single" w:sz="4" w:space="0" w:color="000000"/>
            </w:tcBorders>
          </w:tcPr>
          <w:p w:rsidR="00B569FE" w:rsidRPr="00917346" w:rsidRDefault="007A765A"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・保護者と</w:t>
            </w:r>
            <w:r w:rsidR="00BE28BF" w:rsidRPr="00917346">
              <w:rPr>
                <w:rFonts w:ascii="ＭＳ 明朝" w:cs="Times New Roman" w:hint="eastAsia"/>
                <w:spacing w:val="2"/>
                <w:sz w:val="18"/>
              </w:rPr>
              <w:t>連携しながら、基本的な生活習慣を身に付けさせる工夫ができたか。</w:t>
            </w:r>
          </w:p>
          <w:p w:rsidR="00B569FE" w:rsidRPr="00917346" w:rsidRDefault="00B569FE" w:rsidP="009D4D94">
            <w:pPr>
              <w:suppressAutoHyphens/>
              <w:kinsoku w:val="0"/>
              <w:wordWrap w:val="0"/>
              <w:autoSpaceDE w:val="0"/>
              <w:autoSpaceDN w:val="0"/>
              <w:spacing w:line="276" w:lineRule="auto"/>
              <w:jc w:val="left"/>
              <w:rPr>
                <w:rFonts w:ascii="ＭＳ 明朝" w:cs="Times New Roman"/>
                <w:spacing w:val="2"/>
                <w:sz w:val="18"/>
              </w:rPr>
            </w:pPr>
          </w:p>
        </w:tc>
        <w:tc>
          <w:tcPr>
            <w:tcW w:w="1072" w:type="dxa"/>
            <w:tcBorders>
              <w:top w:val="dotted" w:sz="4" w:space="0" w:color="auto"/>
              <w:left w:val="single" w:sz="4" w:space="0" w:color="000000"/>
              <w:right w:val="single" w:sz="4" w:space="0" w:color="000000"/>
            </w:tcBorders>
          </w:tcPr>
          <w:p w:rsidR="00B569FE" w:rsidRPr="00917346" w:rsidRDefault="00B569FE" w:rsidP="009D4D94">
            <w:pPr>
              <w:suppressAutoHyphens/>
              <w:kinsoku w:val="0"/>
              <w:wordWrap w:val="0"/>
              <w:autoSpaceDE w:val="0"/>
              <w:autoSpaceDN w:val="0"/>
              <w:spacing w:line="276" w:lineRule="auto"/>
              <w:jc w:val="left"/>
              <w:rPr>
                <w:rFonts w:ascii="ＭＳ 明朝" w:cs="Times New Roman"/>
                <w:spacing w:val="2"/>
                <w:sz w:val="18"/>
              </w:rPr>
            </w:pPr>
          </w:p>
          <w:p w:rsidR="00B569FE" w:rsidRPr="00917346" w:rsidRDefault="00BE28BF" w:rsidP="00BE28BF">
            <w:pPr>
              <w:suppressAutoHyphens/>
              <w:kinsoku w:val="0"/>
              <w:wordWrap w:val="0"/>
              <w:autoSpaceDE w:val="0"/>
              <w:autoSpaceDN w:val="0"/>
              <w:spacing w:line="276" w:lineRule="auto"/>
              <w:ind w:firstLineChars="100" w:firstLine="188"/>
              <w:jc w:val="left"/>
              <w:rPr>
                <w:rFonts w:ascii="ＭＳ 明朝" w:cs="Times New Roman"/>
                <w:spacing w:val="2"/>
                <w:sz w:val="18"/>
              </w:rPr>
            </w:pPr>
            <w:r w:rsidRPr="00917346">
              <w:rPr>
                <w:rFonts w:ascii="ＭＳ 明朝" w:cs="Times New Roman" w:hint="eastAsia"/>
                <w:spacing w:val="2"/>
                <w:sz w:val="18"/>
              </w:rPr>
              <w:t>Ｂ</w:t>
            </w:r>
          </w:p>
          <w:p w:rsidR="00B569FE" w:rsidRPr="00917346" w:rsidRDefault="00B569FE" w:rsidP="009D4D94">
            <w:pPr>
              <w:suppressAutoHyphens/>
              <w:kinsoku w:val="0"/>
              <w:wordWrap w:val="0"/>
              <w:autoSpaceDE w:val="0"/>
              <w:autoSpaceDN w:val="0"/>
              <w:spacing w:line="276" w:lineRule="auto"/>
              <w:jc w:val="left"/>
              <w:rPr>
                <w:rFonts w:ascii="ＭＳ 明朝" w:cs="Times New Roman"/>
                <w:spacing w:val="2"/>
                <w:sz w:val="18"/>
              </w:rPr>
            </w:pPr>
          </w:p>
        </w:tc>
        <w:tc>
          <w:tcPr>
            <w:tcW w:w="4289" w:type="dxa"/>
            <w:tcBorders>
              <w:top w:val="dotted" w:sz="4" w:space="0" w:color="auto"/>
              <w:left w:val="single" w:sz="4" w:space="0" w:color="000000"/>
              <w:right w:val="single" w:sz="4" w:space="0" w:color="000000"/>
            </w:tcBorders>
          </w:tcPr>
          <w:p w:rsidR="00BE28BF" w:rsidRPr="00917346" w:rsidRDefault="00BE28BF" w:rsidP="009D4D94">
            <w:pPr>
              <w:suppressAutoHyphens/>
              <w:kinsoku w:val="0"/>
              <w:wordWrap w:val="0"/>
              <w:autoSpaceDE w:val="0"/>
              <w:autoSpaceDN w:val="0"/>
              <w:spacing w:line="276" w:lineRule="auto"/>
              <w:jc w:val="left"/>
              <w:rPr>
                <w:rFonts w:ascii="ＭＳ 明朝" w:cs="Times New Roman"/>
                <w:spacing w:val="2"/>
                <w:sz w:val="18"/>
              </w:rPr>
            </w:pPr>
            <w:r w:rsidRPr="00917346">
              <w:rPr>
                <w:rFonts w:ascii="ＭＳ 明朝" w:cs="Times New Roman" w:hint="eastAsia"/>
                <w:spacing w:val="2"/>
                <w:sz w:val="18"/>
              </w:rPr>
              <w:t>○家庭学習、朝食、地域でのあいさつ、読書活動等について、保護者アンケートを実施し、集約と分析結果、今後の取組方針を保護者へ情報提供している。</w:t>
            </w:r>
          </w:p>
        </w:tc>
      </w:tr>
    </w:tbl>
    <w:p w:rsidR="00ED1804" w:rsidRPr="00917346" w:rsidRDefault="00ED1804" w:rsidP="00A7350B">
      <w:pPr>
        <w:adjustRightInd/>
        <w:spacing w:line="278" w:lineRule="exact"/>
        <w:rPr>
          <w:rFonts w:cs="Times New Roman"/>
          <w:sz w:val="18"/>
        </w:rPr>
      </w:pPr>
    </w:p>
    <w:p w:rsidR="007F5FC3" w:rsidRPr="00917346" w:rsidRDefault="007F5FC3" w:rsidP="009D4D94">
      <w:pPr>
        <w:adjustRightInd/>
        <w:spacing w:line="278" w:lineRule="exact"/>
        <w:ind w:firstLineChars="50" w:firstLine="92"/>
        <w:rPr>
          <w:rFonts w:ascii="ＭＳ 明朝" w:cs="Times New Roman"/>
          <w:spacing w:val="2"/>
          <w:sz w:val="18"/>
        </w:rPr>
      </w:pPr>
      <w:r w:rsidRPr="00917346">
        <w:rPr>
          <w:rFonts w:hint="eastAsia"/>
          <w:sz w:val="18"/>
        </w:rPr>
        <w:t>４　学校関係者評価結果</w:t>
      </w:r>
    </w:p>
    <w:p w:rsidR="007F5FC3" w:rsidRPr="00917346" w:rsidRDefault="007F5FC3">
      <w:pPr>
        <w:adjustRightInd/>
        <w:spacing w:line="278" w:lineRule="exact"/>
        <w:rPr>
          <w:rFonts w:ascii="ＭＳ 明朝" w:cs="Times New Roman"/>
          <w:spacing w:val="2"/>
          <w:sz w:val="18"/>
        </w:rPr>
      </w:pPr>
      <w:r w:rsidRPr="00917346">
        <w:rPr>
          <w:rFonts w:cs="Times New Roman"/>
          <w:sz w:val="18"/>
        </w:rPr>
        <w:t xml:space="preserve"> </w:t>
      </w:r>
      <w:r w:rsidRPr="00917346">
        <w:rPr>
          <w:rFonts w:hint="eastAsia"/>
          <w:sz w:val="18"/>
        </w:rPr>
        <w:t>（１）重点目標についての評価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639"/>
      </w:tblGrid>
      <w:tr w:rsidR="007F5FC3" w:rsidRPr="00917346" w:rsidTr="00C1602F">
        <w:tc>
          <w:tcPr>
            <w:tcW w:w="142" w:type="dxa"/>
            <w:tcBorders>
              <w:top w:val="nil"/>
              <w:left w:val="nil"/>
              <w:bottom w:val="nil"/>
              <w:right w:val="single" w:sz="4" w:space="0" w:color="000000"/>
            </w:tcBorders>
          </w:tcPr>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p>
        </w:tc>
        <w:tc>
          <w:tcPr>
            <w:tcW w:w="9639" w:type="dxa"/>
            <w:tcBorders>
              <w:top w:val="single" w:sz="4" w:space="0" w:color="000000"/>
              <w:left w:val="single" w:sz="4" w:space="0" w:color="000000"/>
              <w:bottom w:val="single" w:sz="4" w:space="0" w:color="000000"/>
              <w:right w:val="single" w:sz="4" w:space="0" w:color="000000"/>
            </w:tcBorders>
          </w:tcPr>
          <w:p w:rsidR="007F5FC3" w:rsidRPr="00917346" w:rsidRDefault="00FC345E" w:rsidP="002204D8">
            <w:pPr>
              <w:suppressAutoHyphens/>
              <w:kinsoku w:val="0"/>
              <w:wordWrap w:val="0"/>
              <w:autoSpaceDE w:val="0"/>
              <w:autoSpaceDN w:val="0"/>
              <w:spacing w:line="278" w:lineRule="exact"/>
              <w:ind w:left="188" w:hangingChars="100" w:hanging="188"/>
              <w:jc w:val="left"/>
              <w:rPr>
                <w:rFonts w:ascii="ＭＳ 明朝" w:cs="Times New Roman"/>
                <w:spacing w:val="2"/>
                <w:sz w:val="18"/>
              </w:rPr>
            </w:pPr>
            <w:r w:rsidRPr="00917346">
              <w:rPr>
                <w:rFonts w:ascii="ＭＳ 明朝" w:cs="Times New Roman" w:hint="eastAsia"/>
                <w:spacing w:val="2"/>
                <w:sz w:val="18"/>
              </w:rPr>
              <w:t>○昔の授業形態と今では随分違うように思う。情報化が一段と進む中で育った</w:t>
            </w:r>
            <w:r w:rsidR="002204D8" w:rsidRPr="00917346">
              <w:rPr>
                <w:rFonts w:ascii="ＭＳ 明朝" w:cs="Times New Roman" w:hint="eastAsia"/>
                <w:spacing w:val="2"/>
                <w:sz w:val="18"/>
              </w:rPr>
              <w:t>子どもたちへの対応も難しいと思われるが、今までどおり頑張ってほしい。</w:t>
            </w:r>
          </w:p>
          <w:p w:rsidR="002204D8" w:rsidRPr="00917346" w:rsidRDefault="002204D8" w:rsidP="002204D8">
            <w:pPr>
              <w:suppressAutoHyphens/>
              <w:kinsoku w:val="0"/>
              <w:wordWrap w:val="0"/>
              <w:autoSpaceDE w:val="0"/>
              <w:autoSpaceDN w:val="0"/>
              <w:spacing w:line="278" w:lineRule="exact"/>
              <w:ind w:left="188" w:hangingChars="100" w:hanging="188"/>
              <w:jc w:val="left"/>
              <w:rPr>
                <w:rFonts w:ascii="ＭＳ 明朝" w:cs="Times New Roman"/>
                <w:spacing w:val="2"/>
                <w:sz w:val="18"/>
              </w:rPr>
            </w:pPr>
            <w:r w:rsidRPr="00917346">
              <w:rPr>
                <w:rFonts w:ascii="ＭＳ 明朝" w:cs="Times New Roman" w:hint="eastAsia"/>
                <w:spacing w:val="2"/>
                <w:sz w:val="18"/>
              </w:rPr>
              <w:t>○生徒指導というと、悪い行為を正すというイメージしかないかもしれないが、よい行為をした時もみんなの前で褒めてほしい。</w:t>
            </w:r>
          </w:p>
          <w:p w:rsidR="007F5FC3" w:rsidRPr="00917346" w:rsidRDefault="002204D8" w:rsidP="002204D8">
            <w:pPr>
              <w:suppressAutoHyphens/>
              <w:kinsoku w:val="0"/>
              <w:wordWrap w:val="0"/>
              <w:autoSpaceDE w:val="0"/>
              <w:autoSpaceDN w:val="0"/>
              <w:spacing w:line="278" w:lineRule="exact"/>
              <w:ind w:left="188" w:hangingChars="100" w:hanging="188"/>
              <w:jc w:val="left"/>
              <w:rPr>
                <w:rFonts w:ascii="ＭＳ 明朝" w:cs="Times New Roman"/>
                <w:spacing w:val="2"/>
                <w:sz w:val="18"/>
              </w:rPr>
            </w:pPr>
            <w:r w:rsidRPr="00917346">
              <w:rPr>
                <w:rFonts w:ascii="ＭＳ 明朝" w:cs="Times New Roman" w:hint="eastAsia"/>
                <w:spacing w:val="2"/>
                <w:sz w:val="18"/>
              </w:rPr>
              <w:t>○情報提供はよくしていただいている。ホームページにも出ているのでいつでも見ることができる。今後も積極的に流してほしい。</w:t>
            </w:r>
          </w:p>
        </w:tc>
      </w:tr>
    </w:tbl>
    <w:p w:rsidR="007F5FC3" w:rsidRPr="00917346" w:rsidRDefault="007F5FC3">
      <w:pPr>
        <w:adjustRightInd/>
        <w:spacing w:line="278" w:lineRule="exact"/>
        <w:rPr>
          <w:rFonts w:ascii="ＭＳ 明朝" w:cs="Times New Roman"/>
          <w:spacing w:val="2"/>
          <w:sz w:val="18"/>
        </w:rPr>
      </w:pPr>
      <w:r w:rsidRPr="00917346">
        <w:rPr>
          <w:rFonts w:cs="Times New Roman"/>
          <w:sz w:val="18"/>
        </w:rPr>
        <w:t xml:space="preserve">  </w:t>
      </w:r>
    </w:p>
    <w:p w:rsidR="007F5FC3" w:rsidRPr="00917346" w:rsidRDefault="007F5FC3">
      <w:pPr>
        <w:adjustRightInd/>
        <w:spacing w:line="278" w:lineRule="exact"/>
        <w:rPr>
          <w:rFonts w:ascii="ＭＳ 明朝" w:cs="Times New Roman"/>
          <w:spacing w:val="2"/>
          <w:sz w:val="18"/>
        </w:rPr>
      </w:pPr>
      <w:r w:rsidRPr="00917346">
        <w:rPr>
          <w:rFonts w:cs="Times New Roman"/>
          <w:sz w:val="18"/>
        </w:rPr>
        <w:t xml:space="preserve"> </w:t>
      </w:r>
      <w:r w:rsidRPr="00917346">
        <w:rPr>
          <w:rFonts w:hint="eastAsia"/>
          <w:sz w:val="18"/>
        </w:rPr>
        <w:t>（２）総合的な評価（意見・感想）</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639"/>
      </w:tblGrid>
      <w:tr w:rsidR="007F5FC3" w:rsidRPr="00917346" w:rsidTr="00406C8F">
        <w:trPr>
          <w:trHeight w:val="1202"/>
        </w:trPr>
        <w:tc>
          <w:tcPr>
            <w:tcW w:w="142" w:type="dxa"/>
            <w:tcBorders>
              <w:top w:val="nil"/>
              <w:left w:val="nil"/>
              <w:bottom w:val="nil"/>
              <w:right w:val="single" w:sz="4" w:space="0" w:color="000000"/>
            </w:tcBorders>
          </w:tcPr>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p w:rsidR="007F5FC3" w:rsidRPr="00917346" w:rsidRDefault="007F5FC3">
            <w:pPr>
              <w:suppressAutoHyphens/>
              <w:kinsoku w:val="0"/>
              <w:wordWrap w:val="0"/>
              <w:autoSpaceDE w:val="0"/>
              <w:autoSpaceDN w:val="0"/>
              <w:spacing w:line="278" w:lineRule="exact"/>
              <w:jc w:val="left"/>
              <w:rPr>
                <w:rFonts w:ascii="ＭＳ 明朝" w:cs="Times New Roman"/>
                <w:spacing w:val="2"/>
                <w:sz w:val="18"/>
              </w:rPr>
            </w:pPr>
            <w:r w:rsidRPr="00917346">
              <w:rPr>
                <w:rFonts w:cs="Times New Roman"/>
                <w:sz w:val="18"/>
              </w:rPr>
              <w:t xml:space="preserve"> </w:t>
            </w:r>
          </w:p>
        </w:tc>
        <w:tc>
          <w:tcPr>
            <w:tcW w:w="9639" w:type="dxa"/>
            <w:tcBorders>
              <w:top w:val="single" w:sz="4" w:space="0" w:color="000000"/>
              <w:left w:val="single" w:sz="4" w:space="0" w:color="000000"/>
              <w:bottom w:val="single" w:sz="4" w:space="0" w:color="000000"/>
              <w:right w:val="single" w:sz="4" w:space="0" w:color="000000"/>
            </w:tcBorders>
          </w:tcPr>
          <w:p w:rsidR="007F5FC3" w:rsidRPr="00917346" w:rsidRDefault="002204D8" w:rsidP="002204D8">
            <w:pPr>
              <w:suppressAutoHyphens/>
              <w:kinsoku w:val="0"/>
              <w:wordWrap w:val="0"/>
              <w:autoSpaceDE w:val="0"/>
              <w:autoSpaceDN w:val="0"/>
              <w:spacing w:line="278" w:lineRule="exact"/>
              <w:ind w:left="188" w:hangingChars="100" w:hanging="188"/>
              <w:jc w:val="left"/>
              <w:rPr>
                <w:rFonts w:ascii="ＭＳ 明朝" w:cs="Times New Roman"/>
                <w:spacing w:val="2"/>
                <w:sz w:val="18"/>
              </w:rPr>
            </w:pPr>
            <w:r w:rsidRPr="00917346">
              <w:rPr>
                <w:rFonts w:ascii="ＭＳ 明朝" w:cs="Times New Roman" w:hint="eastAsia"/>
                <w:spacing w:val="2"/>
                <w:sz w:val="18"/>
              </w:rPr>
              <w:t>○新型コロナウイルス感染防止に対する様々な対応がなされている。学校現場も授業との両立で大変だと思うが、</w:t>
            </w:r>
            <w:r w:rsidR="0050609C" w:rsidRPr="00917346">
              <w:rPr>
                <w:rFonts w:ascii="ＭＳ 明朝" w:cs="Times New Roman" w:hint="eastAsia"/>
                <w:spacing w:val="2"/>
                <w:sz w:val="18"/>
              </w:rPr>
              <w:t>安心安全な学校生活を送ることができるよう努めてほしい。</w:t>
            </w:r>
          </w:p>
          <w:p w:rsidR="009401F8" w:rsidRPr="00917346" w:rsidRDefault="0050609C" w:rsidP="00917346">
            <w:pPr>
              <w:suppressAutoHyphens/>
              <w:kinsoku w:val="0"/>
              <w:wordWrap w:val="0"/>
              <w:autoSpaceDE w:val="0"/>
              <w:autoSpaceDN w:val="0"/>
              <w:spacing w:line="278" w:lineRule="exact"/>
              <w:ind w:left="188" w:hangingChars="100" w:hanging="188"/>
              <w:jc w:val="left"/>
              <w:rPr>
                <w:rFonts w:ascii="ＭＳ 明朝" w:cs="Times New Roman"/>
                <w:spacing w:val="2"/>
                <w:sz w:val="18"/>
              </w:rPr>
            </w:pPr>
            <w:r w:rsidRPr="00917346">
              <w:rPr>
                <w:rFonts w:ascii="ＭＳ 明朝" w:cs="Times New Roman" w:hint="eastAsia"/>
                <w:spacing w:val="2"/>
                <w:sz w:val="18"/>
              </w:rPr>
              <w:t>○時代とともに読書離れが進んでいるように思う。塾通いや習い事、社会体育等、子どもも忙しい毎日を送っているが、読書好きな子どもを育てるには、</w:t>
            </w:r>
            <w:r w:rsidR="00917346">
              <w:rPr>
                <w:rFonts w:ascii="ＭＳ 明朝" w:cs="Times New Roman" w:hint="eastAsia"/>
                <w:spacing w:val="2"/>
                <w:sz w:val="18"/>
              </w:rPr>
              <w:t>どうすればいいのか。</w:t>
            </w:r>
          </w:p>
        </w:tc>
      </w:tr>
    </w:tbl>
    <w:p w:rsidR="007F5FC3" w:rsidRPr="00917346" w:rsidRDefault="007F5FC3">
      <w:pPr>
        <w:adjustRightInd/>
        <w:spacing w:line="278" w:lineRule="exact"/>
        <w:rPr>
          <w:rFonts w:ascii="ＭＳ 明朝" w:cs="Times New Roman"/>
          <w:spacing w:val="2"/>
          <w:sz w:val="18"/>
        </w:rPr>
      </w:pPr>
      <w:r w:rsidRPr="00917346">
        <w:rPr>
          <w:rFonts w:cs="Times New Roman"/>
          <w:sz w:val="18"/>
        </w:rPr>
        <w:t xml:space="preserve"> </w:t>
      </w:r>
    </w:p>
    <w:p w:rsidR="007F5FC3" w:rsidRPr="00917346" w:rsidRDefault="007F5FC3">
      <w:pPr>
        <w:adjustRightInd/>
        <w:spacing w:line="278" w:lineRule="exact"/>
        <w:rPr>
          <w:rFonts w:ascii="ＭＳ 明朝" w:cs="Times New Roman"/>
          <w:spacing w:val="2"/>
          <w:sz w:val="18"/>
        </w:rPr>
      </w:pPr>
      <w:r w:rsidRPr="00917346">
        <w:rPr>
          <w:rFonts w:cs="Times New Roman"/>
          <w:sz w:val="18"/>
        </w:rPr>
        <w:t xml:space="preserve"> </w:t>
      </w:r>
      <w:r w:rsidRPr="00917346">
        <w:rPr>
          <w:rFonts w:hint="eastAsia"/>
          <w:sz w:val="18"/>
        </w:rPr>
        <w:t>（３）学校自己評価の結果及び改善方策についての評価</w:t>
      </w:r>
    </w:p>
    <w:tbl>
      <w:tblPr>
        <w:tblW w:w="1801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8363"/>
        <w:gridCol w:w="8363"/>
      </w:tblGrid>
      <w:tr w:rsidR="00F2735F" w:rsidRPr="00917346" w:rsidTr="008269B5">
        <w:tc>
          <w:tcPr>
            <w:tcW w:w="1287" w:type="dxa"/>
            <w:tcBorders>
              <w:top w:val="single" w:sz="4" w:space="0" w:color="000000"/>
              <w:left w:val="single" w:sz="4" w:space="0" w:color="000000"/>
              <w:bottom w:val="single" w:sz="4" w:space="0" w:color="000000"/>
              <w:right w:val="single" w:sz="4" w:space="0" w:color="000000"/>
            </w:tcBorders>
          </w:tcPr>
          <w:p w:rsidR="00F2735F" w:rsidRPr="00917346" w:rsidRDefault="00F2735F">
            <w:pPr>
              <w:suppressAutoHyphens/>
              <w:kinsoku w:val="0"/>
              <w:wordWrap w:val="0"/>
              <w:autoSpaceDE w:val="0"/>
              <w:autoSpaceDN w:val="0"/>
              <w:spacing w:line="278" w:lineRule="exact"/>
              <w:jc w:val="center"/>
              <w:rPr>
                <w:rFonts w:ascii="ＭＳ 明朝" w:cs="Times New Roman"/>
                <w:spacing w:val="2"/>
                <w:sz w:val="18"/>
              </w:rPr>
            </w:pPr>
            <w:r w:rsidRPr="00917346">
              <w:rPr>
                <w:rFonts w:hint="eastAsia"/>
                <w:sz w:val="18"/>
              </w:rPr>
              <w:t>分　野</w:t>
            </w:r>
          </w:p>
        </w:tc>
        <w:tc>
          <w:tcPr>
            <w:tcW w:w="8363" w:type="dxa"/>
            <w:tcBorders>
              <w:top w:val="single" w:sz="4" w:space="0" w:color="000000"/>
              <w:left w:val="single" w:sz="4" w:space="0" w:color="000000"/>
              <w:bottom w:val="single" w:sz="4" w:space="0" w:color="000000"/>
              <w:right w:val="single" w:sz="4" w:space="0" w:color="000000"/>
            </w:tcBorders>
          </w:tcPr>
          <w:p w:rsidR="00F2735F" w:rsidRPr="00917346" w:rsidRDefault="00F2735F" w:rsidP="00512B9E">
            <w:pPr>
              <w:suppressAutoHyphens/>
              <w:kinsoku w:val="0"/>
              <w:wordWrap w:val="0"/>
              <w:autoSpaceDE w:val="0"/>
              <w:autoSpaceDN w:val="0"/>
              <w:spacing w:line="278" w:lineRule="exact"/>
              <w:jc w:val="center"/>
              <w:rPr>
                <w:sz w:val="18"/>
              </w:rPr>
            </w:pPr>
            <w:r w:rsidRPr="00917346">
              <w:rPr>
                <w:rFonts w:hint="eastAsia"/>
                <w:sz w:val="18"/>
              </w:rPr>
              <w:t>学校自己評価の結果及び改善方策についての評価</w:t>
            </w:r>
          </w:p>
        </w:tc>
        <w:tc>
          <w:tcPr>
            <w:tcW w:w="8363" w:type="dxa"/>
            <w:vMerge w:val="restart"/>
            <w:tcBorders>
              <w:top w:val="nil"/>
              <w:left w:val="single" w:sz="4" w:space="0" w:color="000000"/>
              <w:right w:val="single" w:sz="4" w:space="0" w:color="000000"/>
            </w:tcBorders>
          </w:tcPr>
          <w:p w:rsidR="00F2735F" w:rsidRPr="00917346" w:rsidRDefault="00F2735F">
            <w:pPr>
              <w:suppressAutoHyphens/>
              <w:kinsoku w:val="0"/>
              <w:wordWrap w:val="0"/>
              <w:autoSpaceDE w:val="0"/>
              <w:autoSpaceDN w:val="0"/>
              <w:spacing w:line="278" w:lineRule="exact"/>
              <w:jc w:val="center"/>
              <w:rPr>
                <w:rFonts w:ascii="ＭＳ 明朝" w:cs="Times New Roman"/>
                <w:spacing w:val="2"/>
                <w:sz w:val="18"/>
              </w:rPr>
            </w:pPr>
            <w:r w:rsidRPr="00917346">
              <w:rPr>
                <w:rFonts w:hint="eastAsia"/>
                <w:sz w:val="18"/>
              </w:rPr>
              <w:t>学校自己評価の結果及び改善方策についての評価</w:t>
            </w:r>
          </w:p>
          <w:p w:rsidR="00F2735F" w:rsidRPr="00917346" w:rsidRDefault="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rsidP="00E02F05">
            <w:pPr>
              <w:suppressAutoHyphens/>
              <w:kinsoku w:val="0"/>
              <w:wordWrap w:val="0"/>
              <w:autoSpaceDE w:val="0"/>
              <w:autoSpaceDN w:val="0"/>
              <w:spacing w:line="278" w:lineRule="exact"/>
              <w:jc w:val="left"/>
              <w:rPr>
                <w:rFonts w:ascii="ＭＳ 明朝" w:cs="Times New Roman"/>
                <w:spacing w:val="2"/>
                <w:sz w:val="18"/>
              </w:rPr>
            </w:pPr>
          </w:p>
        </w:tc>
      </w:tr>
      <w:tr w:rsidR="00F2735F" w:rsidRPr="00917346" w:rsidTr="00F2735F">
        <w:trPr>
          <w:trHeight w:val="1044"/>
        </w:trPr>
        <w:tc>
          <w:tcPr>
            <w:tcW w:w="1287" w:type="dxa"/>
            <w:tcBorders>
              <w:top w:val="single" w:sz="4" w:space="0" w:color="000000"/>
              <w:left w:val="single" w:sz="4" w:space="0" w:color="000000"/>
              <w:bottom w:val="single" w:sz="4" w:space="0" w:color="auto"/>
              <w:right w:val="single" w:sz="4" w:space="0" w:color="000000"/>
            </w:tcBorders>
          </w:tcPr>
          <w:p w:rsidR="00F2735F" w:rsidRPr="00917346" w:rsidRDefault="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pPr>
              <w:suppressAutoHyphens/>
              <w:kinsoku w:val="0"/>
              <w:wordWrap w:val="0"/>
              <w:autoSpaceDE w:val="0"/>
              <w:autoSpaceDN w:val="0"/>
              <w:spacing w:line="278" w:lineRule="exact"/>
              <w:jc w:val="left"/>
              <w:rPr>
                <w:rFonts w:ascii="ＭＳ 明朝" w:cs="Times New Roman"/>
                <w:spacing w:val="2"/>
                <w:sz w:val="18"/>
              </w:rPr>
            </w:pPr>
            <w:r>
              <w:rPr>
                <w:rFonts w:ascii="ＭＳ 明朝" w:cs="Times New Roman" w:hint="eastAsia"/>
                <w:spacing w:val="2"/>
                <w:sz w:val="18"/>
              </w:rPr>
              <w:t>学校経営</w:t>
            </w:r>
          </w:p>
          <w:p w:rsidR="00F2735F" w:rsidRPr="00917346" w:rsidRDefault="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pPr>
              <w:suppressAutoHyphens/>
              <w:kinsoku w:val="0"/>
              <w:wordWrap w:val="0"/>
              <w:autoSpaceDE w:val="0"/>
              <w:autoSpaceDN w:val="0"/>
              <w:spacing w:line="278" w:lineRule="exact"/>
              <w:jc w:val="left"/>
              <w:rPr>
                <w:rFonts w:ascii="ＭＳ 明朝" w:cs="Times New Roman"/>
                <w:spacing w:val="2"/>
                <w:sz w:val="18"/>
              </w:rPr>
            </w:pPr>
          </w:p>
        </w:tc>
        <w:tc>
          <w:tcPr>
            <w:tcW w:w="8363" w:type="dxa"/>
            <w:tcBorders>
              <w:top w:val="single" w:sz="4" w:space="0" w:color="000000"/>
              <w:left w:val="single" w:sz="4" w:space="0" w:color="000000"/>
              <w:bottom w:val="single" w:sz="4" w:space="0" w:color="auto"/>
              <w:right w:val="single" w:sz="4" w:space="0" w:color="000000"/>
            </w:tcBorders>
          </w:tcPr>
          <w:p w:rsidR="00D843F3" w:rsidRDefault="00F2735F" w:rsidP="00D843F3">
            <w:pPr>
              <w:suppressAutoHyphens/>
              <w:kinsoku w:val="0"/>
              <w:wordWrap w:val="0"/>
              <w:autoSpaceDE w:val="0"/>
              <w:autoSpaceDN w:val="0"/>
              <w:spacing w:line="278" w:lineRule="exact"/>
              <w:ind w:left="188" w:hangingChars="100" w:hanging="188"/>
              <w:jc w:val="left"/>
              <w:rPr>
                <w:rFonts w:ascii="ＭＳ 明朝" w:cs="Times New Roman"/>
                <w:spacing w:val="2"/>
                <w:sz w:val="18"/>
              </w:rPr>
            </w:pPr>
            <w:r>
              <w:rPr>
                <w:rFonts w:ascii="ＭＳ 明朝" w:cs="Times New Roman" w:hint="eastAsia"/>
                <w:spacing w:val="2"/>
                <w:sz w:val="18"/>
              </w:rPr>
              <w:t>○理論だてて</w:t>
            </w:r>
            <w:r w:rsidR="00D843F3">
              <w:rPr>
                <w:rFonts w:ascii="ＭＳ 明朝" w:cs="Times New Roman" w:hint="eastAsia"/>
                <w:spacing w:val="2"/>
                <w:sz w:val="18"/>
              </w:rPr>
              <w:t>意見する</w:t>
            </w:r>
            <w:r>
              <w:rPr>
                <w:rFonts w:ascii="ＭＳ 明朝" w:cs="Times New Roman" w:hint="eastAsia"/>
                <w:spacing w:val="2"/>
                <w:sz w:val="18"/>
              </w:rPr>
              <w:t>のは素晴らしいことだと思う。</w:t>
            </w:r>
            <w:r w:rsidR="00D843F3">
              <w:rPr>
                <w:rFonts w:ascii="ＭＳ 明朝" w:cs="Times New Roman" w:hint="eastAsia"/>
                <w:spacing w:val="2"/>
                <w:sz w:val="18"/>
              </w:rPr>
              <w:t>少しずつ積み重ねていってほしい。また、活字離れが進んでいると思われるので、読書の時間を充実させてほしい。</w:t>
            </w:r>
          </w:p>
          <w:p w:rsidR="00D843F3" w:rsidRPr="00917346" w:rsidRDefault="00D843F3" w:rsidP="00D843F3">
            <w:pPr>
              <w:suppressAutoHyphens/>
              <w:kinsoku w:val="0"/>
              <w:wordWrap w:val="0"/>
              <w:autoSpaceDE w:val="0"/>
              <w:autoSpaceDN w:val="0"/>
              <w:spacing w:line="278" w:lineRule="exact"/>
              <w:ind w:left="188" w:hangingChars="100" w:hanging="188"/>
              <w:jc w:val="left"/>
              <w:rPr>
                <w:rFonts w:ascii="ＭＳ 明朝" w:cs="Times New Roman"/>
                <w:spacing w:val="2"/>
                <w:sz w:val="18"/>
              </w:rPr>
            </w:pPr>
            <w:r>
              <w:rPr>
                <w:rFonts w:ascii="ＭＳ 明朝" w:cs="Times New Roman" w:hint="eastAsia"/>
                <w:spacing w:val="2"/>
                <w:sz w:val="18"/>
              </w:rPr>
              <w:t>○自分の考えを相手に伝えることは、日本人にとってやや苦手にしている。外国のようにデスカッションできればいいのだが。</w:t>
            </w:r>
          </w:p>
        </w:tc>
        <w:tc>
          <w:tcPr>
            <w:tcW w:w="8363" w:type="dxa"/>
            <w:vMerge/>
            <w:tcBorders>
              <w:left w:val="single" w:sz="4" w:space="0" w:color="000000"/>
              <w:right w:val="single" w:sz="4" w:space="0" w:color="000000"/>
            </w:tcBorders>
          </w:tcPr>
          <w:p w:rsidR="00F2735F" w:rsidRPr="00917346" w:rsidRDefault="00F2735F" w:rsidP="00E02F05">
            <w:pPr>
              <w:suppressAutoHyphens/>
              <w:kinsoku w:val="0"/>
              <w:wordWrap w:val="0"/>
              <w:autoSpaceDE w:val="0"/>
              <w:autoSpaceDN w:val="0"/>
              <w:spacing w:line="278" w:lineRule="exact"/>
              <w:jc w:val="left"/>
              <w:rPr>
                <w:rFonts w:ascii="ＭＳ 明朝" w:cs="Times New Roman"/>
                <w:spacing w:val="2"/>
                <w:sz w:val="18"/>
              </w:rPr>
            </w:pPr>
          </w:p>
        </w:tc>
      </w:tr>
      <w:tr w:rsidR="00F2735F" w:rsidRPr="00917346" w:rsidTr="00F2735F">
        <w:trPr>
          <w:trHeight w:val="1515"/>
        </w:trPr>
        <w:tc>
          <w:tcPr>
            <w:tcW w:w="1287" w:type="dxa"/>
            <w:tcBorders>
              <w:top w:val="single" w:sz="4" w:space="0" w:color="auto"/>
              <w:left w:val="single" w:sz="4" w:space="0" w:color="000000"/>
              <w:bottom w:val="single" w:sz="4" w:space="0" w:color="auto"/>
              <w:right w:val="single" w:sz="4" w:space="0" w:color="000000"/>
            </w:tcBorders>
          </w:tcPr>
          <w:p w:rsidR="00F2735F" w:rsidRPr="00917346" w:rsidRDefault="00F2735F" w:rsidP="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rsidP="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rsidP="00F2735F">
            <w:pPr>
              <w:suppressAutoHyphens/>
              <w:kinsoku w:val="0"/>
              <w:wordWrap w:val="0"/>
              <w:autoSpaceDE w:val="0"/>
              <w:autoSpaceDN w:val="0"/>
              <w:spacing w:line="278" w:lineRule="exact"/>
              <w:jc w:val="left"/>
              <w:rPr>
                <w:rFonts w:ascii="ＭＳ 明朝" w:cs="Times New Roman"/>
                <w:spacing w:val="2"/>
                <w:sz w:val="18"/>
              </w:rPr>
            </w:pPr>
            <w:r>
              <w:rPr>
                <w:rFonts w:ascii="ＭＳ 明朝" w:cs="Times New Roman" w:hint="eastAsia"/>
                <w:spacing w:val="2"/>
                <w:sz w:val="18"/>
              </w:rPr>
              <w:t>学習指導</w:t>
            </w:r>
          </w:p>
          <w:p w:rsidR="00F2735F" w:rsidRDefault="00F2735F" w:rsidP="00F2735F">
            <w:pPr>
              <w:suppressAutoHyphens/>
              <w:kinsoku w:val="0"/>
              <w:wordWrap w:val="0"/>
              <w:autoSpaceDE w:val="0"/>
              <w:autoSpaceDN w:val="0"/>
              <w:spacing w:line="278" w:lineRule="exact"/>
              <w:jc w:val="left"/>
              <w:rPr>
                <w:rFonts w:ascii="ＭＳ 明朝" w:cs="Times New Roman"/>
                <w:spacing w:val="2"/>
                <w:sz w:val="18"/>
              </w:rPr>
            </w:pPr>
          </w:p>
          <w:p w:rsidR="00F2735F" w:rsidRDefault="00F2735F" w:rsidP="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rsidP="00F2735F">
            <w:pPr>
              <w:suppressAutoHyphens/>
              <w:kinsoku w:val="0"/>
              <w:wordWrap w:val="0"/>
              <w:autoSpaceDE w:val="0"/>
              <w:autoSpaceDN w:val="0"/>
              <w:spacing w:line="278" w:lineRule="exact"/>
              <w:jc w:val="left"/>
              <w:rPr>
                <w:rFonts w:ascii="ＭＳ 明朝" w:cs="Times New Roman"/>
                <w:spacing w:val="2"/>
                <w:sz w:val="18"/>
              </w:rPr>
            </w:pPr>
          </w:p>
        </w:tc>
        <w:tc>
          <w:tcPr>
            <w:tcW w:w="8363" w:type="dxa"/>
            <w:tcBorders>
              <w:top w:val="single" w:sz="4" w:space="0" w:color="auto"/>
              <w:left w:val="single" w:sz="4" w:space="0" w:color="000000"/>
              <w:bottom w:val="single" w:sz="4" w:space="0" w:color="auto"/>
              <w:right w:val="single" w:sz="4" w:space="0" w:color="000000"/>
            </w:tcBorders>
          </w:tcPr>
          <w:p w:rsidR="00F2735F" w:rsidRDefault="00D843F3" w:rsidP="00406C8F">
            <w:pPr>
              <w:suppressAutoHyphens/>
              <w:kinsoku w:val="0"/>
              <w:wordWrap w:val="0"/>
              <w:autoSpaceDE w:val="0"/>
              <w:autoSpaceDN w:val="0"/>
              <w:spacing w:line="278" w:lineRule="exact"/>
              <w:ind w:left="188" w:hangingChars="100" w:hanging="188"/>
              <w:jc w:val="left"/>
              <w:rPr>
                <w:rFonts w:ascii="ＭＳ 明朝" w:cs="Times New Roman"/>
                <w:spacing w:val="2"/>
                <w:sz w:val="18"/>
              </w:rPr>
            </w:pPr>
            <w:r>
              <w:rPr>
                <w:rFonts w:ascii="ＭＳ 明朝" w:cs="Times New Roman" w:hint="eastAsia"/>
                <w:spacing w:val="2"/>
                <w:sz w:val="18"/>
              </w:rPr>
              <w:t>○</w:t>
            </w:r>
            <w:r w:rsidR="00406C8F">
              <w:rPr>
                <w:rFonts w:ascii="ＭＳ 明朝" w:cs="Times New Roman" w:hint="eastAsia"/>
                <w:spacing w:val="2"/>
                <w:sz w:val="18"/>
              </w:rPr>
              <w:t>情報機器を使って授業をされているのはよいことだと思う。子どもも集中して学習ができているのではないか。</w:t>
            </w:r>
          </w:p>
          <w:p w:rsidR="00406C8F" w:rsidRPr="00917346" w:rsidRDefault="00406C8F" w:rsidP="00406C8F">
            <w:pPr>
              <w:suppressAutoHyphens/>
              <w:kinsoku w:val="0"/>
              <w:wordWrap w:val="0"/>
              <w:autoSpaceDE w:val="0"/>
              <w:autoSpaceDN w:val="0"/>
              <w:spacing w:line="278" w:lineRule="exact"/>
              <w:ind w:left="188" w:hangingChars="100" w:hanging="188"/>
              <w:jc w:val="left"/>
              <w:rPr>
                <w:rFonts w:ascii="ＭＳ 明朝" w:cs="Times New Roman"/>
                <w:spacing w:val="2"/>
                <w:sz w:val="18"/>
              </w:rPr>
            </w:pPr>
            <w:r>
              <w:rPr>
                <w:rFonts w:ascii="ＭＳ 明朝" w:cs="Times New Roman" w:hint="eastAsia"/>
                <w:spacing w:val="2"/>
                <w:sz w:val="18"/>
              </w:rPr>
              <w:t>○今年度は、コロナ禍で体験活動をはじめ学校行事にも様々な制約があったのではないか。その中での３年生の活動ができたのは大変よかったと思う。農業委員さんの他、たくさんの応援団がいるので、いつでも呼びかけてほしい。</w:t>
            </w:r>
          </w:p>
        </w:tc>
        <w:tc>
          <w:tcPr>
            <w:tcW w:w="8363" w:type="dxa"/>
            <w:vMerge/>
            <w:tcBorders>
              <w:left w:val="single" w:sz="4" w:space="0" w:color="000000"/>
              <w:right w:val="single" w:sz="4" w:space="0" w:color="000000"/>
            </w:tcBorders>
          </w:tcPr>
          <w:p w:rsidR="00F2735F" w:rsidRPr="00917346" w:rsidRDefault="00F2735F" w:rsidP="00E02F05">
            <w:pPr>
              <w:suppressAutoHyphens/>
              <w:kinsoku w:val="0"/>
              <w:wordWrap w:val="0"/>
              <w:autoSpaceDE w:val="0"/>
              <w:autoSpaceDN w:val="0"/>
              <w:spacing w:line="278" w:lineRule="exact"/>
              <w:jc w:val="left"/>
              <w:rPr>
                <w:rFonts w:ascii="ＭＳ 明朝" w:cs="Times New Roman"/>
                <w:spacing w:val="2"/>
                <w:sz w:val="18"/>
              </w:rPr>
            </w:pPr>
          </w:p>
        </w:tc>
      </w:tr>
      <w:tr w:rsidR="00F2735F" w:rsidRPr="00917346" w:rsidTr="00C2084C">
        <w:trPr>
          <w:trHeight w:val="1827"/>
        </w:trPr>
        <w:tc>
          <w:tcPr>
            <w:tcW w:w="1287" w:type="dxa"/>
            <w:tcBorders>
              <w:top w:val="single" w:sz="4" w:space="0" w:color="auto"/>
              <w:left w:val="single" w:sz="4" w:space="0" w:color="000000"/>
              <w:right w:val="single" w:sz="4" w:space="0" w:color="000000"/>
            </w:tcBorders>
          </w:tcPr>
          <w:p w:rsidR="00F2735F" w:rsidRDefault="00F2735F" w:rsidP="00F2735F">
            <w:pPr>
              <w:suppressAutoHyphens/>
              <w:kinsoku w:val="0"/>
              <w:wordWrap w:val="0"/>
              <w:autoSpaceDE w:val="0"/>
              <w:autoSpaceDN w:val="0"/>
              <w:spacing w:line="278" w:lineRule="exact"/>
              <w:jc w:val="left"/>
              <w:rPr>
                <w:rFonts w:ascii="ＭＳ 明朝" w:cs="Times New Roman"/>
                <w:spacing w:val="2"/>
                <w:sz w:val="18"/>
              </w:rPr>
            </w:pPr>
          </w:p>
          <w:p w:rsidR="00F2735F" w:rsidRDefault="00F2735F" w:rsidP="00F2735F">
            <w:pPr>
              <w:suppressAutoHyphens/>
              <w:kinsoku w:val="0"/>
              <w:wordWrap w:val="0"/>
              <w:autoSpaceDE w:val="0"/>
              <w:autoSpaceDN w:val="0"/>
              <w:spacing w:line="278" w:lineRule="exact"/>
              <w:jc w:val="left"/>
              <w:rPr>
                <w:rFonts w:ascii="ＭＳ 明朝" w:cs="Times New Roman"/>
                <w:spacing w:val="2"/>
                <w:sz w:val="18"/>
              </w:rPr>
            </w:pPr>
          </w:p>
          <w:p w:rsidR="00F2735F" w:rsidRDefault="00F2735F" w:rsidP="00F2735F">
            <w:pPr>
              <w:suppressAutoHyphens/>
              <w:kinsoku w:val="0"/>
              <w:wordWrap w:val="0"/>
              <w:autoSpaceDE w:val="0"/>
              <w:autoSpaceDN w:val="0"/>
              <w:spacing w:line="278" w:lineRule="exact"/>
              <w:jc w:val="left"/>
              <w:rPr>
                <w:rFonts w:ascii="ＭＳ 明朝" w:cs="Times New Roman"/>
                <w:spacing w:val="2"/>
                <w:sz w:val="18"/>
              </w:rPr>
            </w:pPr>
          </w:p>
          <w:p w:rsidR="00F2735F" w:rsidRDefault="00F2735F" w:rsidP="00F2735F">
            <w:pPr>
              <w:suppressAutoHyphens/>
              <w:kinsoku w:val="0"/>
              <w:wordWrap w:val="0"/>
              <w:autoSpaceDE w:val="0"/>
              <w:autoSpaceDN w:val="0"/>
              <w:spacing w:line="278" w:lineRule="exact"/>
              <w:jc w:val="left"/>
              <w:rPr>
                <w:rFonts w:ascii="ＭＳ 明朝" w:cs="Times New Roman"/>
                <w:spacing w:val="2"/>
                <w:sz w:val="18"/>
              </w:rPr>
            </w:pPr>
            <w:r>
              <w:rPr>
                <w:rFonts w:ascii="ＭＳ 明朝" w:cs="Times New Roman" w:hint="eastAsia"/>
                <w:spacing w:val="2"/>
                <w:sz w:val="18"/>
              </w:rPr>
              <w:t>生徒指導</w:t>
            </w:r>
          </w:p>
          <w:p w:rsidR="00F2735F" w:rsidRDefault="00F2735F" w:rsidP="00F2735F">
            <w:pPr>
              <w:suppressAutoHyphens/>
              <w:kinsoku w:val="0"/>
              <w:wordWrap w:val="0"/>
              <w:autoSpaceDE w:val="0"/>
              <w:autoSpaceDN w:val="0"/>
              <w:spacing w:line="278" w:lineRule="exact"/>
              <w:jc w:val="left"/>
              <w:rPr>
                <w:rFonts w:ascii="ＭＳ 明朝" w:cs="Times New Roman"/>
                <w:spacing w:val="2"/>
                <w:sz w:val="18"/>
              </w:rPr>
            </w:pPr>
          </w:p>
          <w:p w:rsidR="00F2735F" w:rsidRPr="00917346" w:rsidRDefault="00F2735F" w:rsidP="00F2735F">
            <w:pPr>
              <w:suppressAutoHyphens/>
              <w:kinsoku w:val="0"/>
              <w:wordWrap w:val="0"/>
              <w:autoSpaceDE w:val="0"/>
              <w:autoSpaceDN w:val="0"/>
              <w:spacing w:line="278" w:lineRule="exact"/>
              <w:jc w:val="left"/>
              <w:rPr>
                <w:rFonts w:ascii="ＭＳ 明朝" w:cs="Times New Roman"/>
                <w:spacing w:val="2"/>
                <w:sz w:val="18"/>
              </w:rPr>
            </w:pPr>
          </w:p>
        </w:tc>
        <w:tc>
          <w:tcPr>
            <w:tcW w:w="8363" w:type="dxa"/>
            <w:tcBorders>
              <w:top w:val="single" w:sz="4" w:space="0" w:color="auto"/>
              <w:left w:val="single" w:sz="4" w:space="0" w:color="000000"/>
              <w:right w:val="single" w:sz="4" w:space="0" w:color="000000"/>
            </w:tcBorders>
          </w:tcPr>
          <w:p w:rsidR="00F2735F" w:rsidRDefault="00406C8F" w:rsidP="00406C8F">
            <w:pPr>
              <w:suppressAutoHyphens/>
              <w:kinsoku w:val="0"/>
              <w:wordWrap w:val="0"/>
              <w:autoSpaceDE w:val="0"/>
              <w:autoSpaceDN w:val="0"/>
              <w:spacing w:line="278" w:lineRule="exact"/>
              <w:ind w:left="188" w:hangingChars="100" w:hanging="188"/>
              <w:jc w:val="left"/>
              <w:rPr>
                <w:rFonts w:ascii="ＭＳ 明朝" w:cs="Times New Roman"/>
                <w:spacing w:val="2"/>
                <w:sz w:val="18"/>
              </w:rPr>
            </w:pPr>
            <w:r>
              <w:rPr>
                <w:rFonts w:ascii="ＭＳ 明朝" w:cs="Times New Roman" w:hint="eastAsia"/>
                <w:spacing w:val="2"/>
                <w:sz w:val="18"/>
              </w:rPr>
              <w:t>○毎月１０日を基準日とした「コミスクあいさつ運動」（今年度は１０月から実施）では、子どもたちが大きな声であいさつしてくれた。学習も</w:t>
            </w:r>
            <w:r w:rsidR="00C2084C">
              <w:rPr>
                <w:rFonts w:ascii="ＭＳ 明朝" w:cs="Times New Roman" w:hint="eastAsia"/>
                <w:spacing w:val="2"/>
                <w:sz w:val="18"/>
              </w:rPr>
              <w:t>頑張ってくれているのではな</w:t>
            </w:r>
            <w:r>
              <w:rPr>
                <w:rFonts w:ascii="ＭＳ 明朝" w:cs="Times New Roman" w:hint="eastAsia"/>
                <w:spacing w:val="2"/>
                <w:sz w:val="18"/>
              </w:rPr>
              <w:t>いかと思う。</w:t>
            </w:r>
            <w:r w:rsidR="00C2084C">
              <w:rPr>
                <w:rFonts w:ascii="ＭＳ 明朝" w:cs="Times New Roman" w:hint="eastAsia"/>
                <w:spacing w:val="2"/>
                <w:sz w:val="18"/>
              </w:rPr>
              <w:t>学校からの帰り道でもよくあいさつをしているので感心している。</w:t>
            </w:r>
          </w:p>
          <w:p w:rsidR="00406C8F" w:rsidRDefault="00406C8F">
            <w:pPr>
              <w:suppressAutoHyphens/>
              <w:kinsoku w:val="0"/>
              <w:wordWrap w:val="0"/>
              <w:autoSpaceDE w:val="0"/>
              <w:autoSpaceDN w:val="0"/>
              <w:spacing w:line="278" w:lineRule="exact"/>
              <w:jc w:val="left"/>
              <w:rPr>
                <w:rFonts w:ascii="ＭＳ 明朝" w:cs="Times New Roman"/>
                <w:spacing w:val="2"/>
                <w:sz w:val="18"/>
              </w:rPr>
            </w:pPr>
            <w:r>
              <w:rPr>
                <w:rFonts w:ascii="ＭＳ 明朝" w:cs="Times New Roman" w:hint="eastAsia"/>
                <w:spacing w:val="2"/>
                <w:sz w:val="18"/>
              </w:rPr>
              <w:t>○</w:t>
            </w:r>
            <w:r w:rsidR="00C2084C">
              <w:rPr>
                <w:rFonts w:ascii="ＭＳ 明朝" w:cs="Times New Roman" w:hint="eastAsia"/>
                <w:spacing w:val="2"/>
                <w:sz w:val="18"/>
              </w:rPr>
              <w:t>家庭との連携が大切であるので、今後とも学校からの発信をお願いしたい。</w:t>
            </w:r>
          </w:p>
          <w:p w:rsidR="00C2084C" w:rsidRPr="00917346" w:rsidRDefault="00C2084C" w:rsidP="00C2084C">
            <w:pPr>
              <w:suppressAutoHyphens/>
              <w:kinsoku w:val="0"/>
              <w:wordWrap w:val="0"/>
              <w:autoSpaceDE w:val="0"/>
              <w:autoSpaceDN w:val="0"/>
              <w:spacing w:line="278" w:lineRule="exact"/>
              <w:ind w:left="188" w:hangingChars="100" w:hanging="188"/>
              <w:jc w:val="left"/>
              <w:rPr>
                <w:rFonts w:ascii="ＭＳ 明朝" w:cs="Times New Roman"/>
                <w:spacing w:val="2"/>
                <w:sz w:val="18"/>
              </w:rPr>
            </w:pPr>
            <w:r>
              <w:rPr>
                <w:rFonts w:ascii="ＭＳ 明朝" w:cs="Times New Roman" w:hint="eastAsia"/>
                <w:spacing w:val="2"/>
                <w:sz w:val="18"/>
              </w:rPr>
              <w:t>○今年は無理だったかもしれないが、講師さんを招いて情報機器の正しい使い方等を教えてもらう時間を確保してほしい。</w:t>
            </w:r>
          </w:p>
        </w:tc>
        <w:tc>
          <w:tcPr>
            <w:tcW w:w="8363" w:type="dxa"/>
            <w:vMerge/>
            <w:tcBorders>
              <w:left w:val="single" w:sz="4" w:space="0" w:color="000000"/>
              <w:bottom w:val="nil"/>
              <w:right w:val="single" w:sz="4" w:space="0" w:color="000000"/>
            </w:tcBorders>
          </w:tcPr>
          <w:p w:rsidR="00F2735F" w:rsidRPr="00917346" w:rsidRDefault="00F2735F" w:rsidP="00E02F05">
            <w:pPr>
              <w:suppressAutoHyphens/>
              <w:kinsoku w:val="0"/>
              <w:wordWrap w:val="0"/>
              <w:autoSpaceDE w:val="0"/>
              <w:autoSpaceDN w:val="0"/>
              <w:spacing w:line="278" w:lineRule="exact"/>
              <w:jc w:val="left"/>
              <w:rPr>
                <w:rFonts w:ascii="ＭＳ 明朝" w:cs="Times New Roman"/>
                <w:spacing w:val="2"/>
                <w:sz w:val="18"/>
              </w:rPr>
            </w:pPr>
          </w:p>
        </w:tc>
      </w:tr>
    </w:tbl>
    <w:p w:rsidR="007F5FC3" w:rsidRDefault="007F5FC3" w:rsidP="00512B9E">
      <w:pPr>
        <w:adjustRightInd/>
        <w:spacing w:line="278" w:lineRule="exact"/>
        <w:rPr>
          <w:rFonts w:ascii="ＭＳ 明朝" w:cs="Times New Roman"/>
          <w:spacing w:val="2"/>
        </w:rPr>
      </w:pPr>
    </w:p>
    <w:sectPr w:rsidR="007F5FC3">
      <w:type w:val="continuous"/>
      <w:pgSz w:w="11906" w:h="16838"/>
      <w:pgMar w:top="1304" w:right="1020" w:bottom="1304" w:left="1020" w:header="720" w:footer="720" w:gutter="0"/>
      <w:pgNumType w:start="1"/>
      <w:cols w:space="720"/>
      <w:noEndnote/>
      <w:docGrid w:type="linesAndChars" w:linePitch="27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C0D" w:rsidRDefault="009E7C0D">
      <w:r>
        <w:separator/>
      </w:r>
    </w:p>
  </w:endnote>
  <w:endnote w:type="continuationSeparator" w:id="0">
    <w:p w:rsidR="009E7C0D" w:rsidRDefault="009E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C0D" w:rsidRDefault="009E7C0D">
      <w:r>
        <w:rPr>
          <w:rFonts w:ascii="ＭＳ 明朝" w:cs="Times New Roman"/>
          <w:color w:val="auto"/>
          <w:sz w:val="2"/>
          <w:szCs w:val="2"/>
        </w:rPr>
        <w:continuationSeparator/>
      </w:r>
    </w:p>
  </w:footnote>
  <w:footnote w:type="continuationSeparator" w:id="0">
    <w:p w:rsidR="009E7C0D" w:rsidRDefault="009E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17B0"/>
    <w:multiLevelType w:val="hybridMultilevel"/>
    <w:tmpl w:val="AAA652EC"/>
    <w:lvl w:ilvl="0" w:tplc="91BA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819"/>
  <w:drawingGridVerticalSpacing w:val="27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C3"/>
    <w:rsid w:val="00003644"/>
    <w:rsid w:val="000D795A"/>
    <w:rsid w:val="0011445D"/>
    <w:rsid w:val="001260A7"/>
    <w:rsid w:val="001932C0"/>
    <w:rsid w:val="002204D8"/>
    <w:rsid w:val="00255983"/>
    <w:rsid w:val="00286EC3"/>
    <w:rsid w:val="003866EE"/>
    <w:rsid w:val="003E7E75"/>
    <w:rsid w:val="003F4D17"/>
    <w:rsid w:val="00406C8F"/>
    <w:rsid w:val="0048550B"/>
    <w:rsid w:val="00490C26"/>
    <w:rsid w:val="004E0668"/>
    <w:rsid w:val="004F7077"/>
    <w:rsid w:val="0050609C"/>
    <w:rsid w:val="00512B9E"/>
    <w:rsid w:val="00527C7F"/>
    <w:rsid w:val="00607A30"/>
    <w:rsid w:val="0065462E"/>
    <w:rsid w:val="007338AF"/>
    <w:rsid w:val="007A765A"/>
    <w:rsid w:val="007E6D0B"/>
    <w:rsid w:val="007F5FC3"/>
    <w:rsid w:val="007F60FE"/>
    <w:rsid w:val="00815E96"/>
    <w:rsid w:val="008F000C"/>
    <w:rsid w:val="00905BEB"/>
    <w:rsid w:val="00906989"/>
    <w:rsid w:val="00917346"/>
    <w:rsid w:val="00932409"/>
    <w:rsid w:val="009401F8"/>
    <w:rsid w:val="009B5BD1"/>
    <w:rsid w:val="009D4D94"/>
    <w:rsid w:val="009E7C0D"/>
    <w:rsid w:val="009F5088"/>
    <w:rsid w:val="00A07D11"/>
    <w:rsid w:val="00A21F63"/>
    <w:rsid w:val="00A26480"/>
    <w:rsid w:val="00A71F81"/>
    <w:rsid w:val="00A7350B"/>
    <w:rsid w:val="00AC03FD"/>
    <w:rsid w:val="00AC3686"/>
    <w:rsid w:val="00B04A42"/>
    <w:rsid w:val="00B569FE"/>
    <w:rsid w:val="00B60FA2"/>
    <w:rsid w:val="00B656D0"/>
    <w:rsid w:val="00BC4C97"/>
    <w:rsid w:val="00BE28BF"/>
    <w:rsid w:val="00BF70D1"/>
    <w:rsid w:val="00C1602F"/>
    <w:rsid w:val="00C2084C"/>
    <w:rsid w:val="00C51568"/>
    <w:rsid w:val="00C85FA6"/>
    <w:rsid w:val="00D133E5"/>
    <w:rsid w:val="00D22B20"/>
    <w:rsid w:val="00D50C90"/>
    <w:rsid w:val="00D6147F"/>
    <w:rsid w:val="00D771B3"/>
    <w:rsid w:val="00D843F3"/>
    <w:rsid w:val="00DA4588"/>
    <w:rsid w:val="00DE339C"/>
    <w:rsid w:val="00E02F05"/>
    <w:rsid w:val="00E34CD6"/>
    <w:rsid w:val="00E662ED"/>
    <w:rsid w:val="00ED1804"/>
    <w:rsid w:val="00F2735F"/>
    <w:rsid w:val="00F51DED"/>
    <w:rsid w:val="00FA6A6D"/>
    <w:rsid w:val="00FC345E"/>
    <w:rsid w:val="00FE4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681F64-0239-41B7-8F8D-70365C3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D94"/>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55983"/>
    <w:rPr>
      <w:rFonts w:ascii="Arial" w:eastAsia="ＭＳ ゴシック" w:hAnsi="Arial" w:cs="Times New Roman"/>
      <w:sz w:val="18"/>
      <w:szCs w:val="18"/>
    </w:rPr>
  </w:style>
  <w:style w:type="character" w:customStyle="1" w:styleId="a4">
    <w:name w:val="吹き出し (文字)"/>
    <w:link w:val="a3"/>
    <w:uiPriority w:val="99"/>
    <w:locked/>
    <w:rsid w:val="00255983"/>
    <w:rPr>
      <w:rFonts w:ascii="Arial" w:eastAsia="ＭＳ ゴシック" w:hAnsi="Arial" w:cs="Times New Roman"/>
      <w:color w:val="000000"/>
      <w:kern w:val="0"/>
      <w:sz w:val="18"/>
      <w:szCs w:val="18"/>
    </w:rPr>
  </w:style>
  <w:style w:type="paragraph" w:styleId="a5">
    <w:name w:val="header"/>
    <w:basedOn w:val="a"/>
    <w:link w:val="a6"/>
    <w:uiPriority w:val="99"/>
    <w:rsid w:val="003F4D17"/>
    <w:pPr>
      <w:tabs>
        <w:tab w:val="center" w:pos="4252"/>
        <w:tab w:val="right" w:pos="8504"/>
      </w:tabs>
      <w:snapToGrid w:val="0"/>
    </w:pPr>
  </w:style>
  <w:style w:type="character" w:customStyle="1" w:styleId="a6">
    <w:name w:val="ヘッダー (文字)"/>
    <w:link w:val="a5"/>
    <w:uiPriority w:val="99"/>
    <w:rsid w:val="003F4D17"/>
    <w:rPr>
      <w:rFonts w:cs="ＭＳ 明朝"/>
      <w:color w:val="000000"/>
      <w:sz w:val="21"/>
      <w:szCs w:val="21"/>
    </w:rPr>
  </w:style>
  <w:style w:type="paragraph" w:styleId="a7">
    <w:name w:val="footer"/>
    <w:basedOn w:val="a"/>
    <w:link w:val="a8"/>
    <w:uiPriority w:val="99"/>
    <w:rsid w:val="003F4D17"/>
    <w:pPr>
      <w:tabs>
        <w:tab w:val="center" w:pos="4252"/>
        <w:tab w:val="right" w:pos="8504"/>
      </w:tabs>
      <w:snapToGrid w:val="0"/>
    </w:pPr>
  </w:style>
  <w:style w:type="character" w:customStyle="1" w:styleId="a8">
    <w:name w:val="フッター (文字)"/>
    <w:link w:val="a7"/>
    <w:uiPriority w:val="99"/>
    <w:rsid w:val="003F4D17"/>
    <w:rPr>
      <w:rFonts w:cs="ＭＳ 明朝"/>
      <w:color w:val="000000"/>
      <w:sz w:val="21"/>
      <w:szCs w:val="21"/>
    </w:rPr>
  </w:style>
  <w:style w:type="paragraph" w:styleId="a9">
    <w:name w:val="List Paragraph"/>
    <w:basedOn w:val="a"/>
    <w:uiPriority w:val="34"/>
    <w:qFormat/>
    <w:rsid w:val="00E34C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荻野孝幸</dc:creator>
  <cp:keywords/>
  <dc:description/>
  <cp:lastModifiedBy>篠山市教育委員会</cp:lastModifiedBy>
  <cp:revision>2</cp:revision>
  <cp:lastPrinted>2021-01-05T00:58:00Z</cp:lastPrinted>
  <dcterms:created xsi:type="dcterms:W3CDTF">2021-06-16T04:49:00Z</dcterms:created>
  <dcterms:modified xsi:type="dcterms:W3CDTF">2021-06-16T04:49:00Z</dcterms:modified>
</cp:coreProperties>
</file>